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C3" w:rsidRPr="00A943EB" w:rsidRDefault="004B4E1A" w:rsidP="004B4E1A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  <w:lang w:val="en-US"/>
        </w:rPr>
      </w:pPr>
      <w:r w:rsidRPr="00A943EB">
        <w:rPr>
          <w:rFonts w:ascii="Tahoma" w:eastAsia="Calibri" w:hAnsi="Tahoma" w:cs="Tahoma"/>
          <w:b/>
          <w:sz w:val="18"/>
          <w:szCs w:val="18"/>
          <w:lang w:val="sr-Cyrl-RS"/>
        </w:rPr>
        <w:t xml:space="preserve">ПРЕЛИМИНАРНА ЛИСТА </w:t>
      </w:r>
      <w:r w:rsidRPr="00A943EB">
        <w:rPr>
          <w:rFonts w:ascii="Tahoma" w:eastAsia="Calibri" w:hAnsi="Tahoma" w:cs="Tahoma"/>
          <w:b/>
          <w:sz w:val="18"/>
          <w:szCs w:val="18"/>
          <w:lang w:val="en-US"/>
        </w:rPr>
        <w:t xml:space="preserve">ПРИВРЕДНИХ СУБЈЕКАТА </w:t>
      </w:r>
      <w:r w:rsidR="00A943EB" w:rsidRPr="00A943EB">
        <w:rPr>
          <w:rFonts w:ascii="Tahoma" w:eastAsia="Calibri" w:hAnsi="Tahoma" w:cs="Tahoma"/>
          <w:b/>
          <w:sz w:val="18"/>
          <w:szCs w:val="18"/>
          <w:lang w:val="sr-Cyrl-RS"/>
        </w:rPr>
        <w:t>(ДИРЕКТНИХ</w:t>
      </w:r>
      <w:r w:rsidR="00A943EB" w:rsidRPr="00A943EB">
        <w:rPr>
          <w:rFonts w:ascii="Tahoma" w:eastAsia="Calibri" w:hAnsi="Tahoma" w:cs="Tahoma"/>
          <w:b/>
          <w:sz w:val="18"/>
          <w:szCs w:val="18"/>
          <w:lang w:val="en-US"/>
        </w:rPr>
        <w:t xml:space="preserve"> СУБЈЕКАТА</w:t>
      </w:r>
      <w:r w:rsidR="00A943EB" w:rsidRPr="00A943EB">
        <w:rPr>
          <w:rFonts w:ascii="Tahoma" w:eastAsia="Calibri" w:hAnsi="Tahoma" w:cs="Tahoma"/>
          <w:b/>
          <w:sz w:val="18"/>
          <w:szCs w:val="18"/>
          <w:lang w:val="sr-Cyrl-RS"/>
        </w:rPr>
        <w:t>)</w:t>
      </w:r>
      <w:r w:rsidR="00A943EB" w:rsidRPr="00A943EB">
        <w:rPr>
          <w:rFonts w:ascii="Tahoma" w:eastAsia="Calibri" w:hAnsi="Tahoma" w:cs="Tahoma"/>
          <w:b/>
          <w:sz w:val="18"/>
          <w:szCs w:val="18"/>
          <w:lang w:val="en-US"/>
        </w:rPr>
        <w:t xml:space="preserve"> </w:t>
      </w:r>
      <w:r w:rsidRPr="00A943EB">
        <w:rPr>
          <w:rFonts w:ascii="Tahoma" w:eastAsia="Calibri" w:hAnsi="Tahoma" w:cs="Tahoma"/>
          <w:b/>
          <w:sz w:val="18"/>
          <w:szCs w:val="18"/>
          <w:lang w:val="en-US"/>
        </w:rPr>
        <w:t>У СПРОВОЂЕЊУ МЕРА ЕНЕРГЕТСКЕ САНАЦИЈЕ  МЕРА ЕНЕРГЕТСКЕ САНАЦИЈЕ СТАМБЕНИХ ЗГРАДА, ПОРОДИЧНИХ КУЋА И СТАНОВА НА ТЕРИТОРИЈИ ОПШТИНЕ ГОРЊИ МИЛАНОВАЦ</w:t>
      </w:r>
    </w:p>
    <w:p w:rsidR="00510E8A" w:rsidRPr="00A943EB" w:rsidRDefault="00510E8A" w:rsidP="004B4E1A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  <w:u w:val="single"/>
          <w:lang w:val="en-US"/>
        </w:rPr>
      </w:pPr>
    </w:p>
    <w:p w:rsidR="004B4E1A" w:rsidRPr="00A943EB" w:rsidRDefault="004D6314" w:rsidP="004D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="Calibri" w:hAnsi="Tahoma" w:cs="Tahoma"/>
          <w:b/>
          <w:sz w:val="18"/>
          <w:szCs w:val="18"/>
          <w:lang w:val="en-US"/>
        </w:rPr>
      </w:pPr>
      <w:r>
        <w:rPr>
          <w:rFonts w:ascii="Tahoma" w:eastAsia="Calibri" w:hAnsi="Tahoma" w:cs="Tahoma"/>
          <w:b/>
          <w:sz w:val="18"/>
          <w:szCs w:val="18"/>
          <w:lang w:val="en-US"/>
        </w:rPr>
        <w:t xml:space="preserve">I </w:t>
      </w:r>
      <w:r w:rsidR="00510E8A" w:rsidRPr="00A943EB">
        <w:rPr>
          <w:rFonts w:ascii="Tahoma" w:eastAsia="Calibri" w:hAnsi="Tahoma" w:cs="Tahoma"/>
          <w:b/>
          <w:sz w:val="18"/>
          <w:szCs w:val="18"/>
          <w:lang w:val="en-US"/>
        </w:rPr>
        <w:t>Комисија за реализацију мера енергетске санације разм</w:t>
      </w:r>
      <w:r w:rsidR="00510E8A" w:rsidRPr="00A943EB">
        <w:rPr>
          <w:rFonts w:ascii="Tahoma" w:eastAsia="Calibri" w:hAnsi="Tahoma" w:cs="Tahoma"/>
          <w:b/>
          <w:sz w:val="18"/>
          <w:szCs w:val="18"/>
          <w:lang w:val="sr-Cyrl-RS"/>
        </w:rPr>
        <w:t xml:space="preserve">отрила је пристигле пријаве привредних субјеката (директних корисника) </w:t>
      </w:r>
      <w:r w:rsidR="00510E8A" w:rsidRPr="00A943EB">
        <w:rPr>
          <w:rFonts w:ascii="Tahoma" w:eastAsia="Calibri" w:hAnsi="Tahoma" w:cs="Tahoma"/>
          <w:b/>
          <w:sz w:val="18"/>
          <w:szCs w:val="18"/>
          <w:lang w:val="en-US"/>
        </w:rPr>
        <w:t>и у складу са условима Јавног позива, утвр</w:t>
      </w:r>
      <w:r w:rsidR="00510E8A" w:rsidRPr="00A943EB">
        <w:rPr>
          <w:rFonts w:ascii="Tahoma" w:eastAsia="Calibri" w:hAnsi="Tahoma" w:cs="Tahoma"/>
          <w:b/>
          <w:sz w:val="18"/>
          <w:szCs w:val="18"/>
          <w:lang w:val="sr-Cyrl-RS"/>
        </w:rPr>
        <w:t>дила</w:t>
      </w:r>
      <w:r w:rsidR="00510E8A" w:rsidRPr="00A943EB">
        <w:rPr>
          <w:rFonts w:ascii="Tahoma" w:eastAsia="Calibri" w:hAnsi="Tahoma" w:cs="Tahoma"/>
          <w:b/>
          <w:sz w:val="18"/>
          <w:szCs w:val="18"/>
          <w:lang w:val="en-US"/>
        </w:rPr>
        <w:t xml:space="preserve"> прелиминарну листу </w:t>
      </w:r>
      <w:r w:rsidR="00A943EB" w:rsidRPr="00A943EB">
        <w:rPr>
          <w:rFonts w:ascii="Tahoma" w:eastAsia="Calibri" w:hAnsi="Tahoma" w:cs="Tahoma"/>
          <w:b/>
          <w:sz w:val="18"/>
          <w:szCs w:val="18"/>
          <w:lang w:val="en-US"/>
        </w:rPr>
        <w:t xml:space="preserve">привредних субјеката </w:t>
      </w:r>
      <w:r w:rsidR="00A943EB" w:rsidRPr="00A943EB">
        <w:rPr>
          <w:rFonts w:ascii="Tahoma" w:eastAsia="Calibri" w:hAnsi="Tahoma" w:cs="Tahoma"/>
          <w:b/>
          <w:sz w:val="18"/>
          <w:szCs w:val="18"/>
          <w:lang w:val="sr-Cyrl-RS"/>
        </w:rPr>
        <w:t>(</w:t>
      </w:r>
      <w:r w:rsidR="00510E8A" w:rsidRPr="00A943EB">
        <w:rPr>
          <w:rFonts w:ascii="Tahoma" w:eastAsia="Calibri" w:hAnsi="Tahoma" w:cs="Tahoma"/>
          <w:b/>
          <w:sz w:val="18"/>
          <w:szCs w:val="18"/>
          <w:lang w:val="en-US"/>
        </w:rPr>
        <w:t>директних корисника</w:t>
      </w:r>
      <w:r w:rsidR="00A943EB" w:rsidRPr="00A943EB">
        <w:rPr>
          <w:rFonts w:ascii="Tahoma" w:eastAsia="Calibri" w:hAnsi="Tahoma" w:cs="Tahoma"/>
          <w:b/>
          <w:sz w:val="18"/>
          <w:szCs w:val="18"/>
          <w:lang w:val="sr-Cyrl-RS"/>
        </w:rPr>
        <w:t>)</w:t>
      </w:r>
      <w:r w:rsidR="00510E8A" w:rsidRPr="00A943EB">
        <w:rPr>
          <w:rFonts w:ascii="Tahoma" w:eastAsia="Calibri" w:hAnsi="Tahoma" w:cs="Tahoma"/>
          <w:b/>
          <w:sz w:val="18"/>
          <w:szCs w:val="18"/>
          <w:lang w:val="en-US"/>
        </w:rPr>
        <w:t>.</w:t>
      </w:r>
    </w:p>
    <w:p w:rsidR="004B4E1A" w:rsidRPr="00A943EB" w:rsidRDefault="004B4E1A" w:rsidP="00480BD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u w:val="single"/>
          <w:lang w:val="sr-Cyrl-CS"/>
        </w:rPr>
      </w:pPr>
    </w:p>
    <w:p w:rsidR="00480BDF" w:rsidRPr="00A943EB" w:rsidRDefault="00480BDF" w:rsidP="00480BD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18"/>
          <w:u w:val="single"/>
          <w:lang w:val="sr-Cyrl-CS"/>
        </w:rPr>
      </w:pPr>
      <w:r w:rsidRPr="00A943EB">
        <w:rPr>
          <w:rFonts w:ascii="Tahoma" w:eastAsia="Calibri" w:hAnsi="Tahoma" w:cs="Tahoma"/>
          <w:b/>
          <w:sz w:val="20"/>
          <w:szCs w:val="18"/>
          <w:u w:val="single"/>
          <w:lang w:val="sr-Cyrl-CS"/>
        </w:rPr>
        <w:t xml:space="preserve">1)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 </w:t>
      </w:r>
    </w:p>
    <w:p w:rsidR="00480BDF" w:rsidRPr="00A943EB" w:rsidRDefault="00480BDF" w:rsidP="00480BD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u w:val="single"/>
          <w:lang w:val="sr-Cyrl-CS"/>
        </w:rPr>
      </w:pPr>
    </w:p>
    <w:tbl>
      <w:tblPr>
        <w:tblStyle w:val="TableGrid"/>
        <w:tblW w:w="6475" w:type="dxa"/>
        <w:tblLook w:val="04A0" w:firstRow="1" w:lastRow="0" w:firstColumn="1" w:lastColumn="0" w:noHBand="0" w:noVBand="1"/>
      </w:tblPr>
      <w:tblGrid>
        <w:gridCol w:w="4495"/>
        <w:gridCol w:w="1980"/>
      </w:tblGrid>
      <w:tr w:rsidR="000214FC" w:rsidRPr="00A943EB" w:rsidTr="00CF4AB3">
        <w:tc>
          <w:tcPr>
            <w:tcW w:w="4495" w:type="dxa"/>
          </w:tcPr>
          <w:p w:rsidR="000214FC" w:rsidRPr="00A943EB" w:rsidRDefault="000214FC" w:rsidP="00480BDF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R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RS"/>
              </w:rPr>
              <w:t>Привредни субјект</w:t>
            </w:r>
          </w:p>
        </w:tc>
        <w:tc>
          <w:tcPr>
            <w:tcW w:w="1980" w:type="dxa"/>
          </w:tcPr>
          <w:p w:rsidR="000214FC" w:rsidRPr="00A943EB" w:rsidRDefault="000214FC" w:rsidP="00CB3B23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C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CS"/>
              </w:rPr>
              <w:t>Укупно бодова</w:t>
            </w:r>
          </w:p>
        </w:tc>
      </w:tr>
      <w:tr w:rsidR="000214FC" w:rsidRPr="00A943EB" w:rsidTr="00CF4AB3">
        <w:tc>
          <w:tcPr>
            <w:tcW w:w="4495" w:type="dxa"/>
          </w:tcPr>
          <w:p w:rsidR="000214FC" w:rsidRPr="00A943EB" w:rsidRDefault="000214FC" w:rsidP="00480BDF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val="sr-Cyrl-RS"/>
              </w:rPr>
            </w:pPr>
            <w:r w:rsidRPr="00A943EB">
              <w:rPr>
                <w:rFonts w:ascii="Tahoma" w:eastAsia="Calibri" w:hAnsi="Tahoma" w:cs="Tahoma"/>
                <w:sz w:val="18"/>
                <w:szCs w:val="18"/>
                <w:lang w:val="en-US"/>
              </w:rPr>
              <w:t>Hram</w:t>
            </w:r>
            <w:r w:rsidRPr="00A943EB">
              <w:rPr>
                <w:rFonts w:ascii="Tahoma" w:eastAsia="Calibri" w:hAnsi="Tahoma" w:cs="Tahoma"/>
                <w:sz w:val="18"/>
                <w:szCs w:val="18"/>
                <w:lang w:val="sr-Cyrl-RS"/>
              </w:rPr>
              <w:t xml:space="preserve"> 032 </w:t>
            </w:r>
            <w:r w:rsidRPr="00A943EB">
              <w:rPr>
                <w:rFonts w:ascii="Tahoma" w:eastAsia="Calibri" w:hAnsi="Tahoma" w:cs="Tahoma"/>
                <w:sz w:val="18"/>
                <w:szCs w:val="18"/>
                <w:lang w:val="sr-Latn-RS"/>
              </w:rPr>
              <w:t xml:space="preserve">PVC Trade doo, </w:t>
            </w:r>
            <w:r w:rsidRPr="00A943EB">
              <w:rPr>
                <w:rFonts w:ascii="Tahoma" w:eastAsia="Calibri" w:hAnsi="Tahoma" w:cs="Tahoma"/>
                <w:sz w:val="18"/>
                <w:szCs w:val="18"/>
                <w:lang w:val="sr-Cyrl-RS"/>
              </w:rPr>
              <w:t>Прељина</w:t>
            </w:r>
          </w:p>
        </w:tc>
        <w:tc>
          <w:tcPr>
            <w:tcW w:w="1980" w:type="dxa"/>
          </w:tcPr>
          <w:p w:rsidR="000214FC" w:rsidRPr="00A943EB" w:rsidRDefault="000214FC" w:rsidP="00CB3B23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  <w:t>100,00</w:t>
            </w:r>
          </w:p>
        </w:tc>
      </w:tr>
      <w:tr w:rsidR="000214FC" w:rsidRPr="00A943EB" w:rsidTr="00CF4AB3">
        <w:tc>
          <w:tcPr>
            <w:tcW w:w="4495" w:type="dxa"/>
          </w:tcPr>
          <w:p w:rsidR="000214FC" w:rsidRPr="00A943EB" w:rsidRDefault="000214FC" w:rsidP="00480BDF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val="sr-Cyrl-RS"/>
              </w:rPr>
            </w:pPr>
            <w:r w:rsidRPr="00A943EB">
              <w:rPr>
                <w:rFonts w:ascii="Tahoma" w:eastAsia="Calibri" w:hAnsi="Tahoma" w:cs="Tahoma"/>
                <w:sz w:val="18"/>
                <w:szCs w:val="18"/>
                <w:lang w:val="sr-Cyrl-RS"/>
              </w:rPr>
              <w:t>Вујић инвест доо, Ваљево</w:t>
            </w:r>
          </w:p>
        </w:tc>
        <w:tc>
          <w:tcPr>
            <w:tcW w:w="1980" w:type="dxa"/>
          </w:tcPr>
          <w:p w:rsidR="000214FC" w:rsidRPr="00A943EB" w:rsidRDefault="000214FC" w:rsidP="00CB3B23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  <w:t>73,95</w:t>
            </w:r>
          </w:p>
        </w:tc>
      </w:tr>
      <w:tr w:rsidR="000214FC" w:rsidRPr="00A943EB" w:rsidTr="00CF4AB3">
        <w:tc>
          <w:tcPr>
            <w:tcW w:w="4495" w:type="dxa"/>
          </w:tcPr>
          <w:p w:rsidR="000214FC" w:rsidRPr="00A943EB" w:rsidRDefault="000214FC" w:rsidP="00480BDF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RS"/>
              </w:rPr>
            </w:pPr>
            <w:r w:rsidRPr="00A943EB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Corpore Bonafides Co doo, </w:t>
            </w:r>
            <w:r w:rsidRPr="00A943EB">
              <w:rPr>
                <w:rFonts w:ascii="Tahoma" w:eastAsia="Calibri" w:hAnsi="Tahoma" w:cs="Tahoma"/>
                <w:sz w:val="18"/>
                <w:szCs w:val="18"/>
                <w:lang w:val="sr-Cyrl-RS"/>
              </w:rPr>
              <w:t>Лазаревац</w:t>
            </w:r>
          </w:p>
        </w:tc>
        <w:tc>
          <w:tcPr>
            <w:tcW w:w="1980" w:type="dxa"/>
          </w:tcPr>
          <w:p w:rsidR="000214FC" w:rsidRPr="00A943EB" w:rsidRDefault="000214FC" w:rsidP="00CB3B23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  <w:t>63,46</w:t>
            </w:r>
          </w:p>
        </w:tc>
      </w:tr>
      <w:tr w:rsidR="000214FC" w:rsidRPr="00A943EB" w:rsidTr="00CF4AB3">
        <w:tc>
          <w:tcPr>
            <w:tcW w:w="4495" w:type="dxa"/>
          </w:tcPr>
          <w:p w:rsidR="000214FC" w:rsidRPr="00A943EB" w:rsidRDefault="000214FC" w:rsidP="00CB3B2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val="sr-Cyrl-RS"/>
              </w:rPr>
            </w:pPr>
            <w:r w:rsidRPr="00A943EB">
              <w:rPr>
                <w:rFonts w:ascii="Tahoma" w:eastAsia="Calibri" w:hAnsi="Tahoma" w:cs="Tahoma"/>
                <w:sz w:val="18"/>
                <w:szCs w:val="18"/>
                <w:lang w:val="sr-Cyrl-RS"/>
              </w:rPr>
              <w:t>СТЗР Колор центар, Г. Милановац</w:t>
            </w:r>
          </w:p>
        </w:tc>
        <w:tc>
          <w:tcPr>
            <w:tcW w:w="1980" w:type="dxa"/>
          </w:tcPr>
          <w:p w:rsidR="000214FC" w:rsidRPr="00A943EB" w:rsidRDefault="000214FC" w:rsidP="00CB3B23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  <w:t>48,52</w:t>
            </w:r>
          </w:p>
        </w:tc>
      </w:tr>
    </w:tbl>
    <w:p w:rsidR="00480BDF" w:rsidRPr="00A943EB" w:rsidRDefault="00480BDF" w:rsidP="00480BD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u w:val="single"/>
          <w:lang w:val="sr-Cyrl-CS"/>
        </w:rPr>
      </w:pPr>
    </w:p>
    <w:p w:rsidR="00926865" w:rsidRPr="00A943EB" w:rsidRDefault="00926865" w:rsidP="00480BD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u w:val="single"/>
          <w:lang w:val="sr-Cyrl-CS"/>
        </w:rPr>
      </w:pPr>
    </w:p>
    <w:p w:rsidR="00480BDF" w:rsidRPr="00A943EB" w:rsidRDefault="00480BDF" w:rsidP="00480BD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18"/>
          <w:u w:val="single"/>
          <w:lang w:val="sr-Cyrl-CS"/>
        </w:rPr>
      </w:pPr>
      <w:r w:rsidRPr="00A943EB">
        <w:rPr>
          <w:rFonts w:ascii="Tahoma" w:eastAsia="Calibri" w:hAnsi="Tahoma" w:cs="Tahoma"/>
          <w:b/>
          <w:sz w:val="20"/>
          <w:szCs w:val="18"/>
          <w:u w:val="single"/>
          <w:lang w:val="sr-Cyrl-CS"/>
        </w:rPr>
        <w:t>2) 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заједнице.</w:t>
      </w:r>
    </w:p>
    <w:p w:rsidR="00926865" w:rsidRPr="00A943EB" w:rsidRDefault="00926865" w:rsidP="0092686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18"/>
          <w:u w:val="single"/>
          <w:lang w:val="sr-Cyrl-CS"/>
        </w:rPr>
      </w:pPr>
    </w:p>
    <w:tbl>
      <w:tblPr>
        <w:tblStyle w:val="TableGrid"/>
        <w:tblW w:w="6475" w:type="dxa"/>
        <w:tblLook w:val="04A0" w:firstRow="1" w:lastRow="0" w:firstColumn="1" w:lastColumn="0" w:noHBand="0" w:noVBand="1"/>
      </w:tblPr>
      <w:tblGrid>
        <w:gridCol w:w="4495"/>
        <w:gridCol w:w="1980"/>
      </w:tblGrid>
      <w:tr w:rsidR="000214FC" w:rsidRPr="00A943EB" w:rsidTr="00CF4AB3">
        <w:tc>
          <w:tcPr>
            <w:tcW w:w="4495" w:type="dxa"/>
          </w:tcPr>
          <w:p w:rsidR="000214FC" w:rsidRPr="00A943EB" w:rsidRDefault="000214FC" w:rsidP="008B219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R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RS"/>
              </w:rPr>
              <w:t>Привредни субјект</w:t>
            </w:r>
          </w:p>
        </w:tc>
        <w:tc>
          <w:tcPr>
            <w:tcW w:w="1980" w:type="dxa"/>
          </w:tcPr>
          <w:p w:rsidR="000214FC" w:rsidRPr="00A943EB" w:rsidRDefault="000214FC" w:rsidP="00CB3B23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C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CS"/>
              </w:rPr>
              <w:t>Укупно бодова</w:t>
            </w:r>
          </w:p>
        </w:tc>
      </w:tr>
      <w:tr w:rsidR="000214FC" w:rsidRPr="00A943EB" w:rsidTr="00CF4AB3">
        <w:tc>
          <w:tcPr>
            <w:tcW w:w="4495" w:type="dxa"/>
          </w:tcPr>
          <w:p w:rsidR="000214FC" w:rsidRPr="00A943EB" w:rsidRDefault="000214FC" w:rsidP="008B219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val="sr-Cyrl-RS"/>
              </w:rPr>
            </w:pPr>
            <w:r w:rsidRPr="00A943EB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Corpore Bonafides Co doo, </w:t>
            </w:r>
            <w:r w:rsidRPr="00A943EB">
              <w:rPr>
                <w:rFonts w:ascii="Tahoma" w:eastAsia="Calibri" w:hAnsi="Tahoma" w:cs="Tahoma"/>
                <w:sz w:val="18"/>
                <w:szCs w:val="18"/>
                <w:lang w:val="sr-Cyrl-RS"/>
              </w:rPr>
              <w:t>Лазаревац</w:t>
            </w:r>
          </w:p>
        </w:tc>
        <w:tc>
          <w:tcPr>
            <w:tcW w:w="1980" w:type="dxa"/>
          </w:tcPr>
          <w:p w:rsidR="000214FC" w:rsidRPr="00A943EB" w:rsidRDefault="000214FC" w:rsidP="00CB3B23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  <w:t>67,66</w:t>
            </w:r>
          </w:p>
        </w:tc>
      </w:tr>
      <w:tr w:rsidR="000214FC" w:rsidRPr="00A943EB" w:rsidTr="00CF4AB3">
        <w:tc>
          <w:tcPr>
            <w:tcW w:w="4495" w:type="dxa"/>
          </w:tcPr>
          <w:p w:rsidR="000214FC" w:rsidRPr="00A943EB" w:rsidRDefault="000214FC" w:rsidP="008B219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RS"/>
              </w:rPr>
            </w:pPr>
            <w:r w:rsidRPr="00A943EB">
              <w:rPr>
                <w:rFonts w:ascii="Tahoma" w:eastAsia="Calibri" w:hAnsi="Tahoma" w:cs="Tahoma"/>
                <w:sz w:val="18"/>
                <w:szCs w:val="18"/>
                <w:lang w:val="sr-Cyrl-RS"/>
              </w:rPr>
              <w:t>СТЗР Колор центар, Г. Милановац</w:t>
            </w:r>
          </w:p>
        </w:tc>
        <w:tc>
          <w:tcPr>
            <w:tcW w:w="1980" w:type="dxa"/>
          </w:tcPr>
          <w:p w:rsidR="000214FC" w:rsidRPr="00A943EB" w:rsidRDefault="000214FC" w:rsidP="00CB3B23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  <w:t>65,00</w:t>
            </w:r>
          </w:p>
        </w:tc>
      </w:tr>
    </w:tbl>
    <w:p w:rsidR="003B6298" w:rsidRPr="00A943EB" w:rsidRDefault="003B6298" w:rsidP="00480BD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u w:val="single"/>
          <w:lang w:val="sr-Cyrl-CS"/>
        </w:rPr>
      </w:pPr>
    </w:p>
    <w:p w:rsidR="00480BDF" w:rsidRPr="00A943EB" w:rsidRDefault="00480BDF" w:rsidP="00480BD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u w:val="single"/>
          <w:lang w:val="sr-Cyrl-CS"/>
        </w:rPr>
      </w:pPr>
    </w:p>
    <w:p w:rsidR="00480BDF" w:rsidRPr="00A943EB" w:rsidRDefault="00480BDF" w:rsidP="00480BD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18"/>
          <w:u w:val="single"/>
          <w:lang w:val="sr-Cyrl-CS"/>
        </w:rPr>
      </w:pPr>
      <w:r w:rsidRPr="00A943EB">
        <w:rPr>
          <w:rFonts w:ascii="Tahoma" w:eastAsia="Calibri" w:hAnsi="Tahoma" w:cs="Tahoma"/>
          <w:b/>
          <w:sz w:val="20"/>
          <w:szCs w:val="18"/>
          <w:u w:val="single"/>
          <w:lang w:val="sr-Cyrl-CS"/>
        </w:rPr>
        <w:t>3) постављање и набавка материјала за  термичку изолацију испод кровног покривача за породичне куће</w:t>
      </w:r>
    </w:p>
    <w:p w:rsidR="00926865" w:rsidRPr="00A943EB" w:rsidRDefault="00926865" w:rsidP="0092686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18"/>
          <w:u w:val="single"/>
          <w:lang w:val="sr-Cyrl-CS"/>
        </w:rPr>
      </w:pPr>
    </w:p>
    <w:tbl>
      <w:tblPr>
        <w:tblStyle w:val="TableGrid"/>
        <w:tblW w:w="6565" w:type="dxa"/>
        <w:tblLook w:val="04A0" w:firstRow="1" w:lastRow="0" w:firstColumn="1" w:lastColumn="0" w:noHBand="0" w:noVBand="1"/>
      </w:tblPr>
      <w:tblGrid>
        <w:gridCol w:w="4495"/>
        <w:gridCol w:w="2070"/>
      </w:tblGrid>
      <w:tr w:rsidR="000214FC" w:rsidRPr="00A943EB" w:rsidTr="00CF4AB3">
        <w:tc>
          <w:tcPr>
            <w:tcW w:w="4495" w:type="dxa"/>
          </w:tcPr>
          <w:p w:rsidR="000214FC" w:rsidRPr="00A943EB" w:rsidRDefault="000214FC" w:rsidP="008B219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R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RS"/>
              </w:rPr>
              <w:t>Привредни субјект</w:t>
            </w:r>
          </w:p>
        </w:tc>
        <w:tc>
          <w:tcPr>
            <w:tcW w:w="2070" w:type="dxa"/>
          </w:tcPr>
          <w:p w:rsidR="000214FC" w:rsidRPr="00A943EB" w:rsidRDefault="000214FC" w:rsidP="00CB3B23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C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CS"/>
              </w:rPr>
              <w:t>Укупно бодова</w:t>
            </w:r>
          </w:p>
        </w:tc>
      </w:tr>
      <w:tr w:rsidR="000214FC" w:rsidRPr="00A943EB" w:rsidTr="00CF4AB3">
        <w:tc>
          <w:tcPr>
            <w:tcW w:w="4495" w:type="dxa"/>
          </w:tcPr>
          <w:p w:rsidR="000214FC" w:rsidRPr="00A943EB" w:rsidRDefault="000214FC" w:rsidP="00CB3B23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RS"/>
              </w:rPr>
            </w:pPr>
            <w:r w:rsidRPr="00A943EB">
              <w:rPr>
                <w:rFonts w:ascii="Tahoma" w:eastAsia="Calibri" w:hAnsi="Tahoma" w:cs="Tahoma"/>
                <w:sz w:val="18"/>
                <w:szCs w:val="18"/>
                <w:lang w:val="sr-Cyrl-RS"/>
              </w:rPr>
              <w:t>СТЗР Колор центар, Г. Милановац</w:t>
            </w:r>
          </w:p>
        </w:tc>
        <w:tc>
          <w:tcPr>
            <w:tcW w:w="2070" w:type="dxa"/>
          </w:tcPr>
          <w:p w:rsidR="000214FC" w:rsidRPr="00A943EB" w:rsidRDefault="000214FC" w:rsidP="00CB3B23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  <w:t>65,00</w:t>
            </w:r>
          </w:p>
        </w:tc>
      </w:tr>
      <w:tr w:rsidR="000214FC" w:rsidRPr="00A943EB" w:rsidTr="00CF4AB3">
        <w:tc>
          <w:tcPr>
            <w:tcW w:w="4495" w:type="dxa"/>
          </w:tcPr>
          <w:p w:rsidR="000214FC" w:rsidRPr="00A943EB" w:rsidRDefault="000214FC" w:rsidP="008B219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RS"/>
              </w:rPr>
            </w:pPr>
            <w:r w:rsidRPr="00A943EB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Corpore Bonafides Co doo, </w:t>
            </w:r>
            <w:r w:rsidRPr="00A943EB">
              <w:rPr>
                <w:rFonts w:ascii="Tahoma" w:eastAsia="Calibri" w:hAnsi="Tahoma" w:cs="Tahoma"/>
                <w:sz w:val="18"/>
                <w:szCs w:val="18"/>
                <w:lang w:val="sr-Cyrl-RS"/>
              </w:rPr>
              <w:t>Лазаревац</w:t>
            </w:r>
          </w:p>
        </w:tc>
        <w:tc>
          <w:tcPr>
            <w:tcW w:w="2070" w:type="dxa"/>
          </w:tcPr>
          <w:p w:rsidR="000214FC" w:rsidRPr="00A943EB" w:rsidRDefault="000214FC" w:rsidP="00CB3B23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  <w:t>56,96</w:t>
            </w:r>
          </w:p>
        </w:tc>
      </w:tr>
    </w:tbl>
    <w:p w:rsidR="00480BDF" w:rsidRPr="00A943EB" w:rsidRDefault="00480BDF" w:rsidP="00480BD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u w:val="single"/>
          <w:lang w:val="sr-Cyrl-CS"/>
        </w:rPr>
      </w:pPr>
    </w:p>
    <w:p w:rsidR="00926865" w:rsidRPr="00A943EB" w:rsidRDefault="00926865" w:rsidP="00480BD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u w:val="single"/>
          <w:lang w:val="sr-Cyrl-CS"/>
        </w:rPr>
      </w:pPr>
    </w:p>
    <w:p w:rsidR="00480BDF" w:rsidRPr="00A943EB" w:rsidRDefault="00480BDF" w:rsidP="00480BD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18"/>
          <w:u w:val="single"/>
          <w:lang w:val="sr-Cyrl-CS"/>
        </w:rPr>
      </w:pPr>
      <w:r w:rsidRPr="00A943EB">
        <w:rPr>
          <w:rFonts w:ascii="Tahoma" w:eastAsia="Calibri" w:hAnsi="Tahoma" w:cs="Tahoma"/>
          <w:b/>
          <w:sz w:val="20"/>
          <w:szCs w:val="18"/>
          <w:u w:val="single"/>
          <w:lang w:val="sr-Cyrl-CS"/>
        </w:rPr>
        <w:t>4) набавка и  инсталација котлова на природни гас и/или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заједнице.</w:t>
      </w:r>
    </w:p>
    <w:p w:rsidR="00926865" w:rsidRPr="00A943EB" w:rsidRDefault="00926865" w:rsidP="0092686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18"/>
          <w:u w:val="single"/>
          <w:lang w:val="sr-Cyrl-CS"/>
        </w:rPr>
      </w:pPr>
    </w:p>
    <w:tbl>
      <w:tblPr>
        <w:tblStyle w:val="TableGrid"/>
        <w:tblW w:w="6475" w:type="dxa"/>
        <w:tblLook w:val="04A0" w:firstRow="1" w:lastRow="0" w:firstColumn="1" w:lastColumn="0" w:noHBand="0" w:noVBand="1"/>
      </w:tblPr>
      <w:tblGrid>
        <w:gridCol w:w="4495"/>
        <w:gridCol w:w="1980"/>
      </w:tblGrid>
      <w:tr w:rsidR="000214FC" w:rsidRPr="00A943EB" w:rsidTr="00CF4AB3">
        <w:tc>
          <w:tcPr>
            <w:tcW w:w="4495" w:type="dxa"/>
          </w:tcPr>
          <w:p w:rsidR="000214FC" w:rsidRPr="00A943EB" w:rsidRDefault="000214FC" w:rsidP="008B219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R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RS"/>
              </w:rPr>
              <w:t>Привредни субјект</w:t>
            </w:r>
          </w:p>
        </w:tc>
        <w:tc>
          <w:tcPr>
            <w:tcW w:w="1980" w:type="dxa"/>
          </w:tcPr>
          <w:p w:rsidR="000214FC" w:rsidRPr="00A943EB" w:rsidRDefault="000214FC" w:rsidP="006F1BE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C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CS"/>
              </w:rPr>
              <w:t>Укупно бодова</w:t>
            </w:r>
          </w:p>
        </w:tc>
      </w:tr>
      <w:tr w:rsidR="000214FC" w:rsidRPr="00A943EB" w:rsidTr="00CF4AB3">
        <w:tc>
          <w:tcPr>
            <w:tcW w:w="4495" w:type="dxa"/>
          </w:tcPr>
          <w:p w:rsidR="000214FC" w:rsidRPr="00A943EB" w:rsidRDefault="000214FC" w:rsidP="003346DA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val="sr-Cyrl-RS"/>
              </w:rPr>
            </w:pPr>
            <w:r w:rsidRPr="00A943EB">
              <w:rPr>
                <w:rFonts w:ascii="Tahoma" w:eastAsia="Calibri" w:hAnsi="Tahoma" w:cs="Tahoma"/>
                <w:sz w:val="18"/>
                <w:szCs w:val="18"/>
                <w:lang w:val="sr-Cyrl-RS"/>
              </w:rPr>
              <w:t>Гастец Вршац доо</w:t>
            </w:r>
          </w:p>
        </w:tc>
        <w:tc>
          <w:tcPr>
            <w:tcW w:w="1980" w:type="dxa"/>
          </w:tcPr>
          <w:p w:rsidR="000214FC" w:rsidRPr="00A943EB" w:rsidRDefault="000214FC" w:rsidP="003346DA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  <w:t>92,69</w:t>
            </w:r>
          </w:p>
        </w:tc>
      </w:tr>
      <w:tr w:rsidR="000214FC" w:rsidRPr="00A943EB" w:rsidTr="00CF4AB3">
        <w:tc>
          <w:tcPr>
            <w:tcW w:w="4495" w:type="dxa"/>
          </w:tcPr>
          <w:p w:rsidR="000214FC" w:rsidRPr="00A943EB" w:rsidRDefault="000214FC" w:rsidP="003346DA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val="sr-Cyrl-RS"/>
              </w:rPr>
            </w:pPr>
            <w:r w:rsidRPr="00A943EB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Energy Net Services doo, </w:t>
            </w:r>
            <w:r w:rsidRPr="00A943EB">
              <w:rPr>
                <w:rFonts w:ascii="Tahoma" w:eastAsia="Calibri" w:hAnsi="Tahoma" w:cs="Tahoma"/>
                <w:sz w:val="18"/>
                <w:szCs w:val="18"/>
                <w:lang w:val="sr-Cyrl-RS"/>
              </w:rPr>
              <w:t>Нови Сад</w:t>
            </w:r>
          </w:p>
        </w:tc>
        <w:tc>
          <w:tcPr>
            <w:tcW w:w="1980" w:type="dxa"/>
          </w:tcPr>
          <w:p w:rsidR="000214FC" w:rsidRPr="00A943EB" w:rsidRDefault="000214FC" w:rsidP="003346DA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  <w:t>90,00</w:t>
            </w:r>
          </w:p>
        </w:tc>
      </w:tr>
      <w:tr w:rsidR="000214FC" w:rsidRPr="00A943EB" w:rsidTr="00CF4AB3">
        <w:tc>
          <w:tcPr>
            <w:tcW w:w="4495" w:type="dxa"/>
          </w:tcPr>
          <w:p w:rsidR="000214FC" w:rsidRPr="00A943EB" w:rsidRDefault="000214FC" w:rsidP="003346DA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val="sr-Cyrl-RS"/>
              </w:rPr>
            </w:pPr>
            <w:r w:rsidRPr="00A943EB">
              <w:rPr>
                <w:rFonts w:ascii="Tahoma" w:eastAsia="Calibri" w:hAnsi="Tahoma" w:cs="Tahoma"/>
                <w:sz w:val="18"/>
                <w:szCs w:val="18"/>
                <w:lang w:val="sr-Cyrl-RS"/>
              </w:rPr>
              <w:t>СЗР Сал сервис, Г. Милановац</w:t>
            </w:r>
          </w:p>
        </w:tc>
        <w:tc>
          <w:tcPr>
            <w:tcW w:w="1980" w:type="dxa"/>
          </w:tcPr>
          <w:p w:rsidR="000214FC" w:rsidRPr="00A943EB" w:rsidRDefault="000214FC" w:rsidP="003346DA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  <w:t>86,44</w:t>
            </w:r>
          </w:p>
        </w:tc>
      </w:tr>
      <w:tr w:rsidR="000214FC" w:rsidRPr="00A943EB" w:rsidTr="00CF4AB3">
        <w:tc>
          <w:tcPr>
            <w:tcW w:w="4495" w:type="dxa"/>
          </w:tcPr>
          <w:p w:rsidR="000214FC" w:rsidRPr="00A943EB" w:rsidRDefault="000214FC" w:rsidP="003346DA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val="sr-Cyrl-RS"/>
              </w:rPr>
            </w:pPr>
            <w:r w:rsidRPr="00A943EB">
              <w:rPr>
                <w:rFonts w:ascii="Tahoma" w:eastAsia="Calibri" w:hAnsi="Tahoma" w:cs="Tahoma"/>
                <w:sz w:val="18"/>
                <w:szCs w:val="18"/>
                <w:lang w:val="sr-Cyrl-RS"/>
              </w:rPr>
              <w:t>ЗР Гас Инжењеринг, Г. Милановац</w:t>
            </w:r>
          </w:p>
        </w:tc>
        <w:tc>
          <w:tcPr>
            <w:tcW w:w="1980" w:type="dxa"/>
          </w:tcPr>
          <w:p w:rsidR="000214FC" w:rsidRPr="00A943EB" w:rsidRDefault="000214FC" w:rsidP="003346DA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  <w:t>81,31</w:t>
            </w:r>
          </w:p>
        </w:tc>
      </w:tr>
    </w:tbl>
    <w:p w:rsidR="00926865" w:rsidRPr="00A943EB" w:rsidRDefault="00926865" w:rsidP="00480BD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u w:val="single"/>
          <w:lang w:val="sr-Cyrl-CS"/>
        </w:rPr>
      </w:pPr>
    </w:p>
    <w:p w:rsidR="00926865" w:rsidRPr="00A943EB" w:rsidRDefault="00926865" w:rsidP="00480BD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u w:val="single"/>
          <w:lang w:val="sr-Cyrl-CS"/>
        </w:rPr>
      </w:pPr>
    </w:p>
    <w:p w:rsidR="00480BDF" w:rsidRPr="00A943EB" w:rsidRDefault="00480BDF" w:rsidP="00480BD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18"/>
          <w:u w:val="single"/>
          <w:lang w:val="sr-Cyrl-CS"/>
        </w:rPr>
      </w:pPr>
      <w:r w:rsidRPr="00A943EB">
        <w:rPr>
          <w:rFonts w:ascii="Tahoma" w:eastAsia="Calibri" w:hAnsi="Tahoma" w:cs="Tahoma"/>
          <w:b/>
          <w:sz w:val="20"/>
          <w:szCs w:val="18"/>
          <w:u w:val="single"/>
          <w:lang w:val="sr-Cyrl-CS"/>
        </w:rPr>
        <w:t>5) замена постојеће или уградња нове цевне мреже, грејних тела-радијатора и пратећег прибора за породичне куће, станове и стамбене зграде.</w:t>
      </w:r>
    </w:p>
    <w:p w:rsidR="00926865" w:rsidRPr="00A943EB" w:rsidRDefault="00926865" w:rsidP="0092686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18"/>
          <w:u w:val="single"/>
          <w:lang w:val="sr-Cyrl-CS"/>
        </w:rPr>
      </w:pPr>
    </w:p>
    <w:tbl>
      <w:tblPr>
        <w:tblStyle w:val="TableGrid"/>
        <w:tblW w:w="6565" w:type="dxa"/>
        <w:tblLook w:val="04A0" w:firstRow="1" w:lastRow="0" w:firstColumn="1" w:lastColumn="0" w:noHBand="0" w:noVBand="1"/>
      </w:tblPr>
      <w:tblGrid>
        <w:gridCol w:w="4495"/>
        <w:gridCol w:w="2070"/>
      </w:tblGrid>
      <w:tr w:rsidR="000214FC" w:rsidRPr="00A943EB" w:rsidTr="00CF4AB3">
        <w:tc>
          <w:tcPr>
            <w:tcW w:w="4495" w:type="dxa"/>
          </w:tcPr>
          <w:p w:rsidR="000214FC" w:rsidRPr="00A943EB" w:rsidRDefault="000214FC" w:rsidP="008B219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R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RS"/>
              </w:rPr>
              <w:t>Привредни субјект</w:t>
            </w:r>
          </w:p>
        </w:tc>
        <w:tc>
          <w:tcPr>
            <w:tcW w:w="2070" w:type="dxa"/>
          </w:tcPr>
          <w:p w:rsidR="000214FC" w:rsidRPr="00A943EB" w:rsidRDefault="000214FC" w:rsidP="006F1BE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C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CS"/>
              </w:rPr>
              <w:t>Укупно бодова</w:t>
            </w:r>
          </w:p>
        </w:tc>
      </w:tr>
      <w:tr w:rsidR="000214FC" w:rsidRPr="00A943EB" w:rsidTr="00CF4AB3">
        <w:trPr>
          <w:trHeight w:val="217"/>
        </w:trPr>
        <w:tc>
          <w:tcPr>
            <w:tcW w:w="4495" w:type="dxa"/>
            <w:vMerge w:val="restart"/>
            <w:vAlign w:val="center"/>
          </w:tcPr>
          <w:p w:rsidR="000214FC" w:rsidRPr="00A943EB" w:rsidRDefault="000214FC" w:rsidP="00D673C3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8"/>
                <w:szCs w:val="18"/>
                <w:lang w:val="sr-Cyrl-RS"/>
              </w:rPr>
            </w:pPr>
            <w:r w:rsidRPr="00A943EB">
              <w:rPr>
                <w:rFonts w:ascii="Tahoma" w:eastAsia="Calibri" w:hAnsi="Tahoma" w:cs="Tahoma"/>
                <w:sz w:val="18"/>
                <w:szCs w:val="18"/>
                <w:lang w:val="sr-Cyrl-RS"/>
              </w:rPr>
              <w:t>ЗР Гас Инжењеринг, Г. Милановац</w:t>
            </w:r>
          </w:p>
        </w:tc>
        <w:tc>
          <w:tcPr>
            <w:tcW w:w="2070" w:type="dxa"/>
            <w:vMerge w:val="restart"/>
            <w:vAlign w:val="center"/>
          </w:tcPr>
          <w:p w:rsidR="000214FC" w:rsidRPr="00A943EB" w:rsidRDefault="000214FC" w:rsidP="00D673C3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  <w:t>90,00</w:t>
            </w:r>
          </w:p>
        </w:tc>
      </w:tr>
      <w:tr w:rsidR="000214FC" w:rsidRPr="00A943EB" w:rsidTr="00CF4AB3">
        <w:trPr>
          <w:trHeight w:val="217"/>
        </w:trPr>
        <w:tc>
          <w:tcPr>
            <w:tcW w:w="4495" w:type="dxa"/>
            <w:vMerge/>
            <w:vAlign w:val="center"/>
          </w:tcPr>
          <w:p w:rsidR="000214FC" w:rsidRPr="00A943EB" w:rsidRDefault="000214FC" w:rsidP="00D673C3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070" w:type="dxa"/>
            <w:vMerge/>
          </w:tcPr>
          <w:p w:rsidR="000214FC" w:rsidRPr="00A943EB" w:rsidRDefault="000214FC" w:rsidP="006F1BE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0214FC" w:rsidRPr="00A943EB" w:rsidTr="00CF4AB3">
        <w:trPr>
          <w:trHeight w:val="217"/>
        </w:trPr>
        <w:tc>
          <w:tcPr>
            <w:tcW w:w="4495" w:type="dxa"/>
            <w:vMerge/>
            <w:vAlign w:val="center"/>
          </w:tcPr>
          <w:p w:rsidR="000214FC" w:rsidRPr="00A943EB" w:rsidRDefault="000214FC" w:rsidP="00D673C3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070" w:type="dxa"/>
            <w:vMerge/>
          </w:tcPr>
          <w:p w:rsidR="000214FC" w:rsidRPr="00A943EB" w:rsidRDefault="000214FC" w:rsidP="006F1BE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0214FC" w:rsidRPr="00A943EB" w:rsidTr="00CF4AB3">
        <w:trPr>
          <w:trHeight w:val="217"/>
        </w:trPr>
        <w:tc>
          <w:tcPr>
            <w:tcW w:w="4495" w:type="dxa"/>
            <w:vMerge w:val="restart"/>
            <w:vAlign w:val="center"/>
          </w:tcPr>
          <w:p w:rsidR="000214FC" w:rsidRPr="00A943EB" w:rsidRDefault="000214FC" w:rsidP="00D673C3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RS"/>
              </w:rPr>
            </w:pPr>
            <w:r w:rsidRPr="00A943EB">
              <w:rPr>
                <w:rFonts w:ascii="Tahoma" w:eastAsia="Calibri" w:hAnsi="Tahoma" w:cs="Tahoma"/>
                <w:sz w:val="18"/>
                <w:szCs w:val="18"/>
                <w:lang w:val="sr-Cyrl-RS"/>
              </w:rPr>
              <w:t>Гастец Вршац доо</w:t>
            </w:r>
          </w:p>
        </w:tc>
        <w:tc>
          <w:tcPr>
            <w:tcW w:w="2070" w:type="dxa"/>
            <w:vMerge w:val="restart"/>
            <w:vAlign w:val="center"/>
          </w:tcPr>
          <w:p w:rsidR="000214FC" w:rsidRPr="00A943EB" w:rsidRDefault="000214FC" w:rsidP="00D673C3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  <w:t>79,85</w:t>
            </w:r>
          </w:p>
        </w:tc>
      </w:tr>
      <w:tr w:rsidR="000214FC" w:rsidRPr="00A943EB" w:rsidTr="00CF4AB3">
        <w:trPr>
          <w:trHeight w:val="217"/>
        </w:trPr>
        <w:tc>
          <w:tcPr>
            <w:tcW w:w="4495" w:type="dxa"/>
            <w:vMerge/>
            <w:vAlign w:val="center"/>
          </w:tcPr>
          <w:p w:rsidR="000214FC" w:rsidRPr="00A943EB" w:rsidRDefault="000214FC" w:rsidP="00D673C3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070" w:type="dxa"/>
            <w:vMerge/>
          </w:tcPr>
          <w:p w:rsidR="000214FC" w:rsidRPr="00A943EB" w:rsidRDefault="000214FC" w:rsidP="006F1BE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0214FC" w:rsidRPr="00A943EB" w:rsidTr="00CF4AB3">
        <w:trPr>
          <w:trHeight w:val="217"/>
        </w:trPr>
        <w:tc>
          <w:tcPr>
            <w:tcW w:w="4495" w:type="dxa"/>
            <w:vMerge/>
            <w:vAlign w:val="center"/>
          </w:tcPr>
          <w:p w:rsidR="000214FC" w:rsidRPr="00A943EB" w:rsidRDefault="000214FC" w:rsidP="00D673C3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070" w:type="dxa"/>
            <w:vMerge/>
          </w:tcPr>
          <w:p w:rsidR="000214FC" w:rsidRPr="00A943EB" w:rsidRDefault="000214FC" w:rsidP="006F1BE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0214FC" w:rsidRPr="00A943EB" w:rsidTr="00CF4AB3">
        <w:trPr>
          <w:trHeight w:val="217"/>
        </w:trPr>
        <w:tc>
          <w:tcPr>
            <w:tcW w:w="4495" w:type="dxa"/>
            <w:vMerge w:val="restart"/>
            <w:vAlign w:val="center"/>
          </w:tcPr>
          <w:p w:rsidR="000214FC" w:rsidRPr="00A943EB" w:rsidRDefault="000214FC" w:rsidP="00D673C3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RS"/>
              </w:rPr>
            </w:pPr>
            <w:r w:rsidRPr="00A943EB">
              <w:rPr>
                <w:rFonts w:ascii="Tahoma" w:eastAsia="Calibri" w:hAnsi="Tahoma" w:cs="Tahoma"/>
                <w:sz w:val="18"/>
                <w:szCs w:val="18"/>
                <w:lang w:val="sr-Cyrl-RS"/>
              </w:rPr>
              <w:t>СЗР Сал сервис, Г. Милановац</w:t>
            </w:r>
          </w:p>
        </w:tc>
        <w:tc>
          <w:tcPr>
            <w:tcW w:w="2070" w:type="dxa"/>
            <w:vMerge w:val="restart"/>
            <w:vAlign w:val="center"/>
          </w:tcPr>
          <w:p w:rsidR="000214FC" w:rsidRPr="00A943EB" w:rsidRDefault="000214FC" w:rsidP="00D17CED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  <w:t>63,24</w:t>
            </w:r>
          </w:p>
        </w:tc>
      </w:tr>
      <w:tr w:rsidR="000214FC" w:rsidRPr="00A943EB" w:rsidTr="00CF4AB3">
        <w:trPr>
          <w:trHeight w:val="217"/>
        </w:trPr>
        <w:tc>
          <w:tcPr>
            <w:tcW w:w="4495" w:type="dxa"/>
            <w:vMerge/>
            <w:vAlign w:val="center"/>
          </w:tcPr>
          <w:p w:rsidR="000214FC" w:rsidRPr="00A943EB" w:rsidRDefault="000214FC" w:rsidP="00D673C3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070" w:type="dxa"/>
            <w:vMerge/>
          </w:tcPr>
          <w:p w:rsidR="000214FC" w:rsidRPr="00A943EB" w:rsidRDefault="000214FC" w:rsidP="006F1BE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0214FC" w:rsidRPr="00A943EB" w:rsidTr="00CF4AB3">
        <w:trPr>
          <w:trHeight w:val="217"/>
        </w:trPr>
        <w:tc>
          <w:tcPr>
            <w:tcW w:w="4495" w:type="dxa"/>
            <w:vMerge/>
            <w:vAlign w:val="center"/>
          </w:tcPr>
          <w:p w:rsidR="000214FC" w:rsidRPr="00A943EB" w:rsidRDefault="000214FC" w:rsidP="00D673C3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070" w:type="dxa"/>
            <w:vMerge/>
          </w:tcPr>
          <w:p w:rsidR="000214FC" w:rsidRPr="00A943EB" w:rsidRDefault="000214FC" w:rsidP="006F1BE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0214FC" w:rsidRPr="00A943EB" w:rsidTr="00CF4AB3">
        <w:trPr>
          <w:trHeight w:val="217"/>
        </w:trPr>
        <w:tc>
          <w:tcPr>
            <w:tcW w:w="4495" w:type="dxa"/>
            <w:vMerge w:val="restart"/>
            <w:vAlign w:val="center"/>
          </w:tcPr>
          <w:p w:rsidR="000214FC" w:rsidRPr="00A943EB" w:rsidRDefault="000214FC" w:rsidP="00D673C3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RS"/>
              </w:rPr>
            </w:pPr>
            <w:r w:rsidRPr="00A943EB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Energy Net Services doo, </w:t>
            </w:r>
            <w:r w:rsidRPr="00A943EB">
              <w:rPr>
                <w:rFonts w:ascii="Tahoma" w:eastAsia="Calibri" w:hAnsi="Tahoma" w:cs="Tahoma"/>
                <w:sz w:val="18"/>
                <w:szCs w:val="18"/>
                <w:lang w:val="sr-Cyrl-RS"/>
              </w:rPr>
              <w:t>Нови Сад</w:t>
            </w:r>
          </w:p>
        </w:tc>
        <w:tc>
          <w:tcPr>
            <w:tcW w:w="2070" w:type="dxa"/>
            <w:vMerge w:val="restart"/>
            <w:vAlign w:val="center"/>
          </w:tcPr>
          <w:p w:rsidR="000214FC" w:rsidRPr="00A943EB" w:rsidRDefault="000214FC" w:rsidP="00D17CED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  <w:t>61,89</w:t>
            </w:r>
          </w:p>
        </w:tc>
      </w:tr>
      <w:tr w:rsidR="000214FC" w:rsidRPr="00A943EB" w:rsidTr="00CF4AB3">
        <w:trPr>
          <w:trHeight w:val="217"/>
        </w:trPr>
        <w:tc>
          <w:tcPr>
            <w:tcW w:w="4495" w:type="dxa"/>
            <w:vMerge/>
            <w:vAlign w:val="center"/>
          </w:tcPr>
          <w:p w:rsidR="000214FC" w:rsidRPr="00A943EB" w:rsidRDefault="000214FC" w:rsidP="00D673C3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0214FC" w:rsidRPr="00A943EB" w:rsidRDefault="000214FC" w:rsidP="006F1BE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0214FC" w:rsidRPr="00A943EB" w:rsidTr="00CF4AB3">
        <w:trPr>
          <w:trHeight w:val="217"/>
        </w:trPr>
        <w:tc>
          <w:tcPr>
            <w:tcW w:w="4495" w:type="dxa"/>
            <w:vMerge/>
            <w:vAlign w:val="center"/>
          </w:tcPr>
          <w:p w:rsidR="000214FC" w:rsidRPr="00A943EB" w:rsidRDefault="000214FC" w:rsidP="00D673C3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</w:tcPr>
          <w:p w:rsidR="000214FC" w:rsidRPr="00A943EB" w:rsidRDefault="000214FC" w:rsidP="006F1BE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</w:pPr>
          </w:p>
        </w:tc>
      </w:tr>
    </w:tbl>
    <w:p w:rsidR="00480BDF" w:rsidRPr="00A943EB" w:rsidRDefault="00480BDF" w:rsidP="00480BD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u w:val="single"/>
          <w:lang w:val="sr-Cyrl-CS"/>
        </w:rPr>
      </w:pPr>
    </w:p>
    <w:p w:rsidR="00926865" w:rsidRPr="00A943EB" w:rsidRDefault="00926865" w:rsidP="00480BD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u w:val="single"/>
          <w:lang w:val="sr-Cyrl-CS"/>
        </w:rPr>
      </w:pPr>
    </w:p>
    <w:p w:rsidR="00480BDF" w:rsidRPr="00A943EB" w:rsidRDefault="00480BDF" w:rsidP="00480BD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u w:val="single"/>
          <w:lang w:val="sr-Cyrl-CS"/>
        </w:rPr>
      </w:pPr>
      <w:r w:rsidRPr="00A943EB">
        <w:rPr>
          <w:rFonts w:ascii="Tahoma" w:eastAsia="Calibri" w:hAnsi="Tahoma" w:cs="Tahoma"/>
          <w:b/>
          <w:sz w:val="18"/>
          <w:szCs w:val="18"/>
          <w:u w:val="single"/>
          <w:lang w:val="sr-Cyrl-CS"/>
        </w:rPr>
        <w:t>6) набавка и уградња топлотних пумпи и пратеће инсталације грејног система (грејач простора или комбиновани грејач) за породичне куће.</w:t>
      </w:r>
    </w:p>
    <w:p w:rsidR="00926865" w:rsidRPr="00A943EB" w:rsidRDefault="00926865" w:rsidP="0092686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u w:val="single"/>
          <w:lang w:val="sr-Cyrl-CS"/>
        </w:rPr>
      </w:pPr>
    </w:p>
    <w:tbl>
      <w:tblPr>
        <w:tblStyle w:val="TableGrid"/>
        <w:tblW w:w="6475" w:type="dxa"/>
        <w:tblLook w:val="04A0" w:firstRow="1" w:lastRow="0" w:firstColumn="1" w:lastColumn="0" w:noHBand="0" w:noVBand="1"/>
      </w:tblPr>
      <w:tblGrid>
        <w:gridCol w:w="4495"/>
        <w:gridCol w:w="1980"/>
      </w:tblGrid>
      <w:tr w:rsidR="000214FC" w:rsidRPr="00A943EB" w:rsidTr="00CF4AB3">
        <w:tc>
          <w:tcPr>
            <w:tcW w:w="4495" w:type="dxa"/>
          </w:tcPr>
          <w:p w:rsidR="000214FC" w:rsidRPr="00A943EB" w:rsidRDefault="000214FC" w:rsidP="008B219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R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RS"/>
              </w:rPr>
              <w:lastRenderedPageBreak/>
              <w:t>Привредни субјект</w:t>
            </w:r>
          </w:p>
        </w:tc>
        <w:tc>
          <w:tcPr>
            <w:tcW w:w="1980" w:type="dxa"/>
          </w:tcPr>
          <w:p w:rsidR="000214FC" w:rsidRPr="00A943EB" w:rsidRDefault="000214FC" w:rsidP="00CB7AA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C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CS"/>
              </w:rPr>
              <w:t>Укупно бодова</w:t>
            </w:r>
          </w:p>
        </w:tc>
      </w:tr>
      <w:tr w:rsidR="000214FC" w:rsidRPr="00A943EB" w:rsidTr="00CF4AB3">
        <w:tc>
          <w:tcPr>
            <w:tcW w:w="4495" w:type="dxa"/>
          </w:tcPr>
          <w:p w:rsidR="000214FC" w:rsidRPr="00A943EB" w:rsidRDefault="000214FC" w:rsidP="008B219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val="sr-Cyrl-RS"/>
              </w:rPr>
            </w:pPr>
            <w:r w:rsidRPr="00A943EB">
              <w:rPr>
                <w:rFonts w:ascii="Tahoma" w:eastAsia="Calibri" w:hAnsi="Tahoma" w:cs="Tahoma"/>
                <w:sz w:val="18"/>
                <w:szCs w:val="18"/>
                <w:lang w:val="sr-Cyrl-RS"/>
              </w:rPr>
              <w:t>ЗР Гас Инжењеринг, Г. Милановац</w:t>
            </w:r>
          </w:p>
        </w:tc>
        <w:tc>
          <w:tcPr>
            <w:tcW w:w="1980" w:type="dxa"/>
          </w:tcPr>
          <w:p w:rsidR="000214FC" w:rsidRPr="00A943EB" w:rsidRDefault="000214FC" w:rsidP="00CB7AA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  <w:t>90,00</w:t>
            </w:r>
          </w:p>
        </w:tc>
      </w:tr>
      <w:tr w:rsidR="000214FC" w:rsidRPr="00A943EB" w:rsidTr="00CF4AB3">
        <w:tc>
          <w:tcPr>
            <w:tcW w:w="4495" w:type="dxa"/>
          </w:tcPr>
          <w:p w:rsidR="000214FC" w:rsidRPr="00A943EB" w:rsidRDefault="000214FC" w:rsidP="006F1BE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RS"/>
              </w:rPr>
            </w:pPr>
            <w:r w:rsidRPr="00A943EB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Energy Net Services doo, </w:t>
            </w:r>
            <w:r w:rsidRPr="00A943EB">
              <w:rPr>
                <w:rFonts w:ascii="Tahoma" w:eastAsia="Calibri" w:hAnsi="Tahoma" w:cs="Tahoma"/>
                <w:sz w:val="18"/>
                <w:szCs w:val="18"/>
                <w:lang w:val="sr-Cyrl-RS"/>
              </w:rPr>
              <w:t>Нови Сад</w:t>
            </w:r>
          </w:p>
        </w:tc>
        <w:tc>
          <w:tcPr>
            <w:tcW w:w="1980" w:type="dxa"/>
          </w:tcPr>
          <w:p w:rsidR="000214FC" w:rsidRPr="00A943EB" w:rsidRDefault="000214FC" w:rsidP="00CB7AA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  <w:t>82,95</w:t>
            </w:r>
          </w:p>
        </w:tc>
      </w:tr>
      <w:tr w:rsidR="000214FC" w:rsidRPr="00A943EB" w:rsidTr="00CF4AB3">
        <w:tc>
          <w:tcPr>
            <w:tcW w:w="4495" w:type="dxa"/>
          </w:tcPr>
          <w:p w:rsidR="000214FC" w:rsidRPr="00A943EB" w:rsidRDefault="000214FC" w:rsidP="006F1BE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RS"/>
              </w:rPr>
            </w:pPr>
            <w:r w:rsidRPr="00A943EB">
              <w:rPr>
                <w:rFonts w:ascii="Tahoma" w:eastAsia="Calibri" w:hAnsi="Tahoma" w:cs="Tahoma"/>
                <w:sz w:val="18"/>
                <w:szCs w:val="18"/>
                <w:lang w:val="sr-Cyrl-RS"/>
              </w:rPr>
              <w:t>СЗР Сал сервис, Г. Милановац</w:t>
            </w:r>
          </w:p>
        </w:tc>
        <w:tc>
          <w:tcPr>
            <w:tcW w:w="1980" w:type="dxa"/>
          </w:tcPr>
          <w:p w:rsidR="000214FC" w:rsidRPr="00A943EB" w:rsidRDefault="000214FC" w:rsidP="00CB7AA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  <w:t>70,00</w:t>
            </w:r>
          </w:p>
        </w:tc>
      </w:tr>
    </w:tbl>
    <w:p w:rsidR="00480BDF" w:rsidRPr="00A943EB" w:rsidRDefault="00480BDF" w:rsidP="00480BD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u w:val="single"/>
          <w:lang w:val="sr-Cyrl-CS"/>
        </w:rPr>
      </w:pPr>
    </w:p>
    <w:p w:rsidR="00926865" w:rsidRPr="00A943EB" w:rsidRDefault="00926865" w:rsidP="00480BD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u w:val="single"/>
          <w:lang w:val="sr-Cyrl-CS"/>
        </w:rPr>
      </w:pPr>
    </w:p>
    <w:p w:rsidR="00B30AFD" w:rsidRPr="00A943EB" w:rsidRDefault="00480BDF" w:rsidP="00480BD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u w:val="single"/>
          <w:lang w:val="sr-Cyrl-CS"/>
        </w:rPr>
      </w:pPr>
      <w:r w:rsidRPr="00A943EB">
        <w:rPr>
          <w:rFonts w:ascii="Tahoma" w:eastAsia="Calibri" w:hAnsi="Tahoma" w:cs="Tahoma"/>
          <w:b/>
          <w:sz w:val="18"/>
          <w:szCs w:val="18"/>
          <w:u w:val="single"/>
          <w:lang w:val="sr-Cyrl-CS"/>
        </w:rPr>
        <w:t>7) набавка и уградња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куће.</w:t>
      </w:r>
    </w:p>
    <w:p w:rsidR="00926865" w:rsidRPr="00A943EB" w:rsidRDefault="00926865" w:rsidP="0092686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u w:val="single"/>
          <w:lang w:val="sr-Cyrl-CS"/>
        </w:rPr>
      </w:pPr>
    </w:p>
    <w:tbl>
      <w:tblPr>
        <w:tblStyle w:val="TableGrid"/>
        <w:tblW w:w="6475" w:type="dxa"/>
        <w:tblLook w:val="04A0" w:firstRow="1" w:lastRow="0" w:firstColumn="1" w:lastColumn="0" w:noHBand="0" w:noVBand="1"/>
      </w:tblPr>
      <w:tblGrid>
        <w:gridCol w:w="4495"/>
        <w:gridCol w:w="1980"/>
      </w:tblGrid>
      <w:tr w:rsidR="000214FC" w:rsidRPr="00A943EB" w:rsidTr="00CF4AB3">
        <w:tc>
          <w:tcPr>
            <w:tcW w:w="4495" w:type="dxa"/>
          </w:tcPr>
          <w:p w:rsidR="000214FC" w:rsidRPr="00A943EB" w:rsidRDefault="000214FC" w:rsidP="008B219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R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RS"/>
              </w:rPr>
              <w:t>Привредни субјект</w:t>
            </w:r>
          </w:p>
        </w:tc>
        <w:tc>
          <w:tcPr>
            <w:tcW w:w="1980" w:type="dxa"/>
          </w:tcPr>
          <w:p w:rsidR="000214FC" w:rsidRPr="00A943EB" w:rsidRDefault="000214FC" w:rsidP="00CB7AA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C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CS"/>
              </w:rPr>
              <w:t>Укупно бодова</w:t>
            </w:r>
          </w:p>
        </w:tc>
      </w:tr>
      <w:tr w:rsidR="000214FC" w:rsidRPr="00A943EB" w:rsidTr="00CF4AB3">
        <w:tc>
          <w:tcPr>
            <w:tcW w:w="4495" w:type="dxa"/>
          </w:tcPr>
          <w:p w:rsidR="000214FC" w:rsidRPr="00A943EB" w:rsidRDefault="000214FC" w:rsidP="008B219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val="sr-Cyrl-RS"/>
              </w:rPr>
            </w:pPr>
            <w:r w:rsidRPr="00A943EB">
              <w:rPr>
                <w:rFonts w:ascii="Tahoma" w:eastAsia="Calibri" w:hAnsi="Tahoma" w:cs="Tahoma"/>
                <w:sz w:val="18"/>
                <w:szCs w:val="18"/>
                <w:lang w:val="sr-Cyrl-RS"/>
              </w:rPr>
              <w:t>СЗР Сал сервис, Г. Милановац</w:t>
            </w:r>
          </w:p>
        </w:tc>
        <w:tc>
          <w:tcPr>
            <w:tcW w:w="1980" w:type="dxa"/>
          </w:tcPr>
          <w:p w:rsidR="000214FC" w:rsidRPr="00A943EB" w:rsidRDefault="000214FC" w:rsidP="00CB7AA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  <w:t>90,00</w:t>
            </w:r>
          </w:p>
        </w:tc>
      </w:tr>
      <w:tr w:rsidR="000214FC" w:rsidRPr="00A943EB" w:rsidTr="00CF4AB3">
        <w:tc>
          <w:tcPr>
            <w:tcW w:w="4495" w:type="dxa"/>
          </w:tcPr>
          <w:p w:rsidR="000214FC" w:rsidRPr="00A943EB" w:rsidRDefault="000214FC" w:rsidP="008B219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RS"/>
              </w:rPr>
            </w:pPr>
            <w:r w:rsidRPr="00A943EB">
              <w:rPr>
                <w:rFonts w:ascii="Tahoma" w:eastAsia="Calibri" w:hAnsi="Tahoma" w:cs="Tahoma"/>
                <w:sz w:val="18"/>
                <w:szCs w:val="18"/>
                <w:lang w:val="sr-Cyrl-RS"/>
              </w:rPr>
              <w:t>ЗР Гас Инжењеринг, Г. Милановац</w:t>
            </w:r>
          </w:p>
        </w:tc>
        <w:tc>
          <w:tcPr>
            <w:tcW w:w="1980" w:type="dxa"/>
          </w:tcPr>
          <w:p w:rsidR="000214FC" w:rsidRPr="00A943EB" w:rsidRDefault="000214FC" w:rsidP="00CB7AA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  <w:t>67,33</w:t>
            </w:r>
          </w:p>
        </w:tc>
      </w:tr>
      <w:tr w:rsidR="000214FC" w:rsidRPr="00A943EB" w:rsidTr="00CF4AB3">
        <w:tc>
          <w:tcPr>
            <w:tcW w:w="4495" w:type="dxa"/>
          </w:tcPr>
          <w:p w:rsidR="000214FC" w:rsidRPr="00A943EB" w:rsidRDefault="000214FC" w:rsidP="006F1BE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sr-Cyrl-RS"/>
              </w:rPr>
            </w:pPr>
            <w:r w:rsidRPr="00A943EB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Energy Net Services doo, </w:t>
            </w:r>
            <w:r w:rsidRPr="00A943EB">
              <w:rPr>
                <w:rFonts w:ascii="Tahoma" w:eastAsia="Calibri" w:hAnsi="Tahoma" w:cs="Tahoma"/>
                <w:sz w:val="18"/>
                <w:szCs w:val="18"/>
                <w:lang w:val="sr-Cyrl-RS"/>
              </w:rPr>
              <w:t>Нови Сад</w:t>
            </w:r>
          </w:p>
        </w:tc>
        <w:tc>
          <w:tcPr>
            <w:tcW w:w="1980" w:type="dxa"/>
          </w:tcPr>
          <w:p w:rsidR="000214FC" w:rsidRPr="00A943EB" w:rsidRDefault="000214FC" w:rsidP="00CB7AA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</w:pPr>
            <w:r w:rsidRPr="00A943EB">
              <w:rPr>
                <w:rFonts w:ascii="Tahoma" w:eastAsia="Calibri" w:hAnsi="Tahoma" w:cs="Tahoma"/>
                <w:b/>
                <w:sz w:val="18"/>
                <w:szCs w:val="18"/>
                <w:lang w:val="sr-Cyrl-CS"/>
              </w:rPr>
              <w:t>60,50</w:t>
            </w:r>
          </w:p>
        </w:tc>
        <w:bookmarkStart w:id="0" w:name="_GoBack"/>
        <w:bookmarkEnd w:id="0"/>
      </w:tr>
    </w:tbl>
    <w:p w:rsidR="00926865" w:rsidRPr="00A943EB" w:rsidRDefault="00926865" w:rsidP="00480BD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u w:val="single"/>
          <w:lang w:val="sr-Cyrl-CS"/>
        </w:rPr>
      </w:pPr>
    </w:p>
    <w:p w:rsidR="00926865" w:rsidRDefault="00926865" w:rsidP="00480BD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u w:val="single"/>
          <w:lang w:val="sr-Cyrl-CS"/>
        </w:rPr>
      </w:pPr>
    </w:p>
    <w:p w:rsidR="004D6314" w:rsidRPr="004D6314" w:rsidRDefault="004D6314" w:rsidP="004D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="Calibri" w:hAnsi="Tahoma" w:cs="Tahoma"/>
          <w:b/>
          <w:sz w:val="18"/>
          <w:szCs w:val="18"/>
          <w:lang w:val="sr-Cyrl-CS"/>
        </w:rPr>
      </w:pPr>
      <w:r>
        <w:rPr>
          <w:rFonts w:ascii="Tahoma" w:eastAsia="Calibri" w:hAnsi="Tahoma" w:cs="Tahoma"/>
          <w:b/>
          <w:sz w:val="18"/>
          <w:szCs w:val="18"/>
          <w:lang w:val="en-US"/>
        </w:rPr>
        <w:t xml:space="preserve">II </w:t>
      </w:r>
      <w:r w:rsidRPr="004D6314">
        <w:rPr>
          <w:rFonts w:ascii="Tahoma" w:eastAsia="Calibri" w:hAnsi="Tahoma" w:cs="Tahoma"/>
          <w:b/>
          <w:sz w:val="18"/>
          <w:szCs w:val="18"/>
          <w:lang w:val="sr-Cyrl-CS"/>
        </w:rPr>
        <w:t>Учесници Јавног позива имају право увида у поднете пријаве и приложену документацију по утврђивању прелиминарне листе директних корисника, у року од три дана од дана објављивања листе.</w:t>
      </w:r>
    </w:p>
    <w:p w:rsidR="004D6314" w:rsidRPr="004D6314" w:rsidRDefault="004D6314" w:rsidP="004D631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lang w:val="sr-Cyrl-CS"/>
        </w:rPr>
      </w:pPr>
    </w:p>
    <w:p w:rsidR="004D6314" w:rsidRDefault="004D6314" w:rsidP="004D631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lang w:val="sr-Cyrl-CS"/>
        </w:rPr>
      </w:pPr>
      <w:r w:rsidRPr="004D6314">
        <w:rPr>
          <w:rFonts w:ascii="Tahoma" w:eastAsia="Calibri" w:hAnsi="Tahoma" w:cs="Tahoma"/>
          <w:b/>
          <w:sz w:val="18"/>
          <w:szCs w:val="18"/>
          <w:lang w:val="sr-Cyrl-CS"/>
        </w:rPr>
        <w:tab/>
      </w:r>
      <w:r>
        <w:rPr>
          <w:rFonts w:ascii="Tahoma" w:eastAsia="Calibri" w:hAnsi="Tahoma" w:cs="Tahoma"/>
          <w:b/>
          <w:sz w:val="18"/>
          <w:szCs w:val="18"/>
          <w:lang w:val="en-US"/>
        </w:rPr>
        <w:t xml:space="preserve">III </w:t>
      </w:r>
      <w:r w:rsidRPr="004D6314">
        <w:rPr>
          <w:rFonts w:ascii="Tahoma" w:eastAsia="Calibri" w:hAnsi="Tahoma" w:cs="Tahoma"/>
          <w:b/>
          <w:sz w:val="18"/>
          <w:szCs w:val="18"/>
          <w:lang w:val="sr-Cyrl-CS"/>
        </w:rPr>
        <w:t>На прелиминарну листу директних корисника учесници конкурса имају право приговора Комисији у року од осам дана од дана њеног објављивања.</w:t>
      </w:r>
    </w:p>
    <w:p w:rsidR="00F15B0E" w:rsidRDefault="00F15B0E" w:rsidP="004D631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lang w:val="sr-Cyrl-CS"/>
        </w:rPr>
      </w:pPr>
    </w:p>
    <w:p w:rsidR="00F15B0E" w:rsidRPr="00F15B0E" w:rsidRDefault="00F15B0E" w:rsidP="004D631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lang w:val="en-US"/>
        </w:rPr>
      </w:pPr>
      <w:r>
        <w:rPr>
          <w:rFonts w:ascii="Tahoma" w:eastAsia="Calibri" w:hAnsi="Tahoma" w:cs="Tahoma"/>
          <w:b/>
          <w:sz w:val="18"/>
          <w:szCs w:val="18"/>
          <w:lang w:val="sr-Cyrl-CS"/>
        </w:rPr>
        <w:tab/>
      </w:r>
      <w:r>
        <w:rPr>
          <w:rFonts w:ascii="Tahoma" w:eastAsia="Calibri" w:hAnsi="Tahoma" w:cs="Tahoma"/>
          <w:b/>
          <w:sz w:val="18"/>
          <w:szCs w:val="18"/>
          <w:lang w:val="en-US"/>
        </w:rPr>
        <w:t xml:space="preserve">IV </w:t>
      </w:r>
      <w:r w:rsidRPr="00F15B0E">
        <w:rPr>
          <w:rFonts w:ascii="Tahoma" w:eastAsia="Calibri" w:hAnsi="Tahoma" w:cs="Tahoma"/>
          <w:b/>
          <w:sz w:val="18"/>
          <w:szCs w:val="18"/>
          <w:lang w:val="en-US"/>
        </w:rPr>
        <w:t>Прелиминарн</w:t>
      </w:r>
      <w:r>
        <w:rPr>
          <w:rFonts w:ascii="Tahoma" w:eastAsia="Calibri" w:hAnsi="Tahoma" w:cs="Tahoma"/>
          <w:b/>
          <w:sz w:val="18"/>
          <w:szCs w:val="18"/>
          <w:lang w:val="en-US"/>
        </w:rPr>
        <w:t>a</w:t>
      </w:r>
      <w:r w:rsidRPr="00F15B0E">
        <w:rPr>
          <w:rFonts w:ascii="Tahoma" w:eastAsia="Calibri" w:hAnsi="Tahoma" w:cs="Tahoma"/>
          <w:b/>
          <w:sz w:val="18"/>
          <w:szCs w:val="18"/>
          <w:lang w:val="en-US"/>
        </w:rPr>
        <w:t xml:space="preserve"> лист</w:t>
      </w:r>
      <w:r>
        <w:rPr>
          <w:rFonts w:ascii="Tahoma" w:eastAsia="Calibri" w:hAnsi="Tahoma" w:cs="Tahoma"/>
          <w:b/>
          <w:sz w:val="18"/>
          <w:szCs w:val="18"/>
          <w:lang w:val="en-US"/>
        </w:rPr>
        <w:t>a</w:t>
      </w:r>
      <w:r w:rsidRPr="00F15B0E">
        <w:rPr>
          <w:rFonts w:ascii="Tahoma" w:eastAsia="Calibri" w:hAnsi="Tahoma" w:cs="Tahoma"/>
          <w:b/>
          <w:sz w:val="18"/>
          <w:szCs w:val="18"/>
          <w:lang w:val="en-US"/>
        </w:rPr>
        <w:t xml:space="preserve"> директних корисника Комисија објављује на огласној табли Општине Горњи Милановац и званичној интернет страници Општине Горњи Милановац.</w:t>
      </w:r>
    </w:p>
    <w:p w:rsidR="00926865" w:rsidRPr="00A943EB" w:rsidRDefault="00926865" w:rsidP="00480BD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u w:val="single"/>
          <w:lang w:val="sr-Cyrl-CS"/>
        </w:rPr>
      </w:pPr>
    </w:p>
    <w:p w:rsidR="004B4E1A" w:rsidRPr="00A943EB" w:rsidRDefault="004B4E1A" w:rsidP="004B4E1A">
      <w:pPr>
        <w:spacing w:after="0"/>
        <w:rPr>
          <w:rFonts w:ascii="Tahoma" w:hAnsi="Tahoma" w:cs="Tahoma"/>
          <w:b/>
          <w:lang w:val="sr-Cyrl-RS"/>
        </w:rPr>
      </w:pPr>
      <w:r w:rsidRPr="00A943EB">
        <w:rPr>
          <w:rFonts w:ascii="Tahoma" w:hAnsi="Tahoma" w:cs="Tahoma"/>
          <w:b/>
          <w:lang w:val="sr-Cyrl-RS"/>
        </w:rPr>
        <w:t xml:space="preserve">Број </w:t>
      </w:r>
      <w:r w:rsidRPr="00A943EB">
        <w:rPr>
          <w:rFonts w:ascii="Tahoma" w:hAnsi="Tahoma" w:cs="Tahoma"/>
          <w:b/>
          <w:lang w:val="en-US"/>
        </w:rPr>
        <w:t>4-02-110-22/2022</w:t>
      </w:r>
      <w:r w:rsidRPr="00A943EB">
        <w:rPr>
          <w:rFonts w:ascii="Tahoma" w:hAnsi="Tahoma" w:cs="Tahoma"/>
          <w:b/>
          <w:lang w:val="sr-Cyrl-RS"/>
        </w:rPr>
        <w:t xml:space="preserve">-1                                                   </w:t>
      </w:r>
    </w:p>
    <w:p w:rsidR="004B4E1A" w:rsidRPr="00A943EB" w:rsidRDefault="004B4E1A" w:rsidP="004B4E1A">
      <w:pPr>
        <w:spacing w:after="0"/>
        <w:rPr>
          <w:rFonts w:ascii="Tahoma" w:hAnsi="Tahoma" w:cs="Tahoma"/>
          <w:b/>
          <w:lang w:val="sr-Cyrl-RS"/>
        </w:rPr>
      </w:pPr>
      <w:r w:rsidRPr="00A943EB">
        <w:rPr>
          <w:rFonts w:ascii="Tahoma" w:hAnsi="Tahoma" w:cs="Tahoma"/>
          <w:b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4B4E1A" w:rsidRPr="00A943EB" w:rsidRDefault="004B4E1A" w:rsidP="004B4E1A">
      <w:pPr>
        <w:spacing w:after="0"/>
        <w:rPr>
          <w:rFonts w:ascii="Tahoma" w:hAnsi="Tahoma" w:cs="Tahoma"/>
          <w:b/>
          <w:lang w:val="sr-Cyrl-RS"/>
        </w:rPr>
      </w:pPr>
      <w:r w:rsidRPr="00A943EB">
        <w:rPr>
          <w:rFonts w:ascii="Tahoma" w:hAnsi="Tahoma" w:cs="Tahoma"/>
          <w:b/>
          <w:lang w:val="sr-Cyrl-RS"/>
        </w:rPr>
        <w:t>Општина  Горњи Милановац</w:t>
      </w:r>
    </w:p>
    <w:p w:rsidR="004B4E1A" w:rsidRPr="00A943EB" w:rsidRDefault="004B4E1A" w:rsidP="004B4E1A">
      <w:pPr>
        <w:spacing w:after="0"/>
        <w:rPr>
          <w:rFonts w:ascii="Tahoma" w:hAnsi="Tahoma" w:cs="Tahoma"/>
          <w:b/>
          <w:lang w:val="sr-Cyrl-RS"/>
        </w:rPr>
      </w:pPr>
      <w:r w:rsidRPr="00A943EB">
        <w:rPr>
          <w:rFonts w:ascii="Tahoma" w:hAnsi="Tahoma" w:cs="Tahoma"/>
          <w:b/>
          <w:lang w:val="sr-Cyrl-RS"/>
        </w:rPr>
        <w:t>04</w:t>
      </w:r>
      <w:r w:rsidRPr="00A943EB">
        <w:rPr>
          <w:rFonts w:ascii="Tahoma" w:hAnsi="Tahoma" w:cs="Tahoma"/>
          <w:b/>
          <w:lang w:val="sr-Latn-RS"/>
        </w:rPr>
        <w:t>.0</w:t>
      </w:r>
      <w:r w:rsidRPr="00A943EB">
        <w:rPr>
          <w:rFonts w:ascii="Tahoma" w:hAnsi="Tahoma" w:cs="Tahoma"/>
          <w:b/>
          <w:lang w:val="sr-Cyrl-RS"/>
        </w:rPr>
        <w:t>7</w:t>
      </w:r>
      <w:r w:rsidRPr="00A943EB">
        <w:rPr>
          <w:rFonts w:ascii="Tahoma" w:hAnsi="Tahoma" w:cs="Tahoma"/>
          <w:b/>
          <w:lang w:val="sr-Latn-RS"/>
        </w:rPr>
        <w:t>.</w:t>
      </w:r>
      <w:r w:rsidRPr="00A943EB">
        <w:rPr>
          <w:rFonts w:ascii="Tahoma" w:hAnsi="Tahoma" w:cs="Tahoma"/>
          <w:b/>
          <w:lang w:val="sr-Cyrl-RS"/>
        </w:rPr>
        <w:t>202</w:t>
      </w:r>
      <w:r w:rsidRPr="00A943EB">
        <w:rPr>
          <w:rFonts w:ascii="Tahoma" w:hAnsi="Tahoma" w:cs="Tahoma"/>
          <w:b/>
          <w:lang w:val="sr-Latn-RS"/>
        </w:rPr>
        <w:t>2</w:t>
      </w:r>
      <w:r w:rsidRPr="00A943EB">
        <w:rPr>
          <w:rFonts w:ascii="Tahoma" w:hAnsi="Tahoma" w:cs="Tahoma"/>
          <w:b/>
          <w:lang w:val="sr-Cyrl-RS"/>
        </w:rPr>
        <w:t xml:space="preserve">. године  </w:t>
      </w:r>
      <w:r w:rsidRPr="00A943EB">
        <w:rPr>
          <w:rFonts w:ascii="Tahoma" w:hAnsi="Tahoma" w:cs="Tahoma"/>
          <w:b/>
          <w:lang w:val="sr-Cyrl-RS"/>
        </w:rPr>
        <w:tab/>
      </w:r>
      <w:r w:rsidRPr="00A943EB">
        <w:rPr>
          <w:rFonts w:ascii="Tahoma" w:hAnsi="Tahoma" w:cs="Tahoma"/>
          <w:b/>
          <w:lang w:val="sr-Cyrl-RS"/>
        </w:rPr>
        <w:tab/>
      </w:r>
      <w:r w:rsidRPr="00A943EB">
        <w:rPr>
          <w:rFonts w:ascii="Tahoma" w:hAnsi="Tahoma" w:cs="Tahoma"/>
          <w:b/>
          <w:lang w:val="sr-Cyrl-RS"/>
        </w:rPr>
        <w:tab/>
      </w:r>
      <w:r w:rsidRPr="00A943EB">
        <w:rPr>
          <w:rFonts w:ascii="Tahoma" w:hAnsi="Tahoma" w:cs="Tahoma"/>
          <w:b/>
          <w:lang w:val="sr-Cyrl-RS"/>
        </w:rPr>
        <w:tab/>
      </w:r>
      <w:r w:rsidRPr="00A943EB">
        <w:rPr>
          <w:rFonts w:ascii="Tahoma" w:hAnsi="Tahoma" w:cs="Tahoma"/>
          <w:b/>
          <w:lang w:val="sr-Cyrl-RS"/>
        </w:rPr>
        <w:tab/>
      </w:r>
    </w:p>
    <w:p w:rsidR="004B4E1A" w:rsidRPr="00A943EB" w:rsidRDefault="004B4E1A" w:rsidP="004B4E1A">
      <w:pPr>
        <w:spacing w:after="0"/>
        <w:rPr>
          <w:rFonts w:ascii="Tahoma" w:hAnsi="Tahoma" w:cs="Tahoma"/>
          <w:b/>
          <w:lang w:val="sr-Cyrl-RS"/>
        </w:rPr>
      </w:pPr>
    </w:p>
    <w:p w:rsidR="004B4E1A" w:rsidRPr="00A943EB" w:rsidRDefault="004B4E1A" w:rsidP="004B4E1A">
      <w:pPr>
        <w:spacing w:after="0"/>
        <w:rPr>
          <w:rFonts w:ascii="Tahoma" w:hAnsi="Tahoma" w:cs="Tahoma"/>
          <w:b/>
          <w:lang w:val="sr-Cyrl-RS"/>
        </w:rPr>
      </w:pPr>
    </w:p>
    <w:p w:rsidR="004B4E1A" w:rsidRPr="00A943EB" w:rsidRDefault="004B4E1A" w:rsidP="004B4E1A">
      <w:pPr>
        <w:spacing w:after="0"/>
        <w:rPr>
          <w:rFonts w:ascii="Tahoma" w:hAnsi="Tahoma" w:cs="Tahoma"/>
          <w:b/>
          <w:lang w:val="sr-Cyrl-RS"/>
        </w:rPr>
      </w:pPr>
    </w:p>
    <w:p w:rsidR="004B4E1A" w:rsidRPr="00A943EB" w:rsidRDefault="004B4E1A" w:rsidP="004B4E1A">
      <w:pPr>
        <w:spacing w:after="0"/>
        <w:jc w:val="center"/>
        <w:rPr>
          <w:rFonts w:ascii="Tahoma" w:hAnsi="Tahoma" w:cs="Tahoma"/>
          <w:b/>
          <w:lang w:val="sr-Cyrl-RS"/>
        </w:rPr>
      </w:pPr>
      <w:r w:rsidRPr="00A943EB">
        <w:rPr>
          <w:rFonts w:ascii="Tahoma" w:hAnsi="Tahoma" w:cs="Tahoma"/>
          <w:b/>
          <w:lang w:val="sr-Cyrl-RS"/>
        </w:rPr>
        <w:t>КОМИСИЈА ЗА РЕАЛИЗАЦИЈУ МЕРА ЕНЕРГЕТСКЕ САНАЦИЈЕ</w:t>
      </w:r>
    </w:p>
    <w:p w:rsidR="004B4E1A" w:rsidRPr="00A943EB" w:rsidRDefault="004B4E1A" w:rsidP="004B4E1A">
      <w:pPr>
        <w:spacing w:after="0"/>
        <w:rPr>
          <w:rFonts w:ascii="Tahoma" w:hAnsi="Tahoma" w:cs="Tahoma"/>
          <w:lang w:val="sr-Cyrl-RS"/>
        </w:rPr>
      </w:pPr>
    </w:p>
    <w:p w:rsidR="004B4E1A" w:rsidRPr="00A943EB" w:rsidRDefault="004B4E1A" w:rsidP="004B4E1A">
      <w:pPr>
        <w:spacing w:after="0"/>
        <w:rPr>
          <w:rFonts w:ascii="Tahoma" w:hAnsi="Tahoma" w:cs="Tahoma"/>
          <w:lang w:val="sr-Cyrl-RS"/>
        </w:rPr>
      </w:pPr>
    </w:p>
    <w:p w:rsidR="00926865" w:rsidRPr="00A943EB" w:rsidRDefault="00926865" w:rsidP="00480BD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u w:val="single"/>
          <w:lang w:val="sr-Cyrl-CS"/>
        </w:rPr>
      </w:pPr>
    </w:p>
    <w:sectPr w:rsidR="00926865" w:rsidRPr="00A943EB" w:rsidSect="00D17CE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72507"/>
    <w:multiLevelType w:val="hybridMultilevel"/>
    <w:tmpl w:val="DD721468"/>
    <w:lvl w:ilvl="0" w:tplc="180CFB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F6"/>
    <w:rsid w:val="00015EC9"/>
    <w:rsid w:val="000214FC"/>
    <w:rsid w:val="000405DD"/>
    <w:rsid w:val="002F7DBE"/>
    <w:rsid w:val="003346DA"/>
    <w:rsid w:val="0037685B"/>
    <w:rsid w:val="003B6298"/>
    <w:rsid w:val="00480BDF"/>
    <w:rsid w:val="004B4E1A"/>
    <w:rsid w:val="004B50F6"/>
    <w:rsid w:val="004D6314"/>
    <w:rsid w:val="004E278E"/>
    <w:rsid w:val="00510E8A"/>
    <w:rsid w:val="00682139"/>
    <w:rsid w:val="006F1BEB"/>
    <w:rsid w:val="00926865"/>
    <w:rsid w:val="00A943EB"/>
    <w:rsid w:val="00B30AFD"/>
    <w:rsid w:val="00CB3B23"/>
    <w:rsid w:val="00CB7AA8"/>
    <w:rsid w:val="00CC4564"/>
    <w:rsid w:val="00CF4AB3"/>
    <w:rsid w:val="00D17CED"/>
    <w:rsid w:val="00D673C3"/>
    <w:rsid w:val="00F1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9F9D8-195A-4057-B146-9A90F9A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BD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480BDF"/>
  </w:style>
  <w:style w:type="paragraph" w:styleId="ListParagraph">
    <w:name w:val="List Paragraph"/>
    <w:basedOn w:val="Normal"/>
    <w:uiPriority w:val="34"/>
    <w:qFormat/>
    <w:rsid w:val="00480BDF"/>
    <w:pPr>
      <w:ind w:left="720"/>
      <w:contextualSpacing/>
    </w:pPr>
  </w:style>
  <w:style w:type="table" w:styleId="TableGrid">
    <w:name w:val="Table Grid"/>
    <w:basedOn w:val="TableNormal"/>
    <w:uiPriority w:val="39"/>
    <w:rsid w:val="0048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Drinjaković</dc:creator>
  <cp:keywords/>
  <dc:description/>
  <cp:lastModifiedBy>Zoran Drinjaković</cp:lastModifiedBy>
  <cp:revision>4</cp:revision>
  <dcterms:created xsi:type="dcterms:W3CDTF">2022-07-08T10:19:00Z</dcterms:created>
  <dcterms:modified xsi:type="dcterms:W3CDTF">2022-07-08T10:20:00Z</dcterms:modified>
</cp:coreProperties>
</file>