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FF" w:rsidRPr="00AB6EF4" w:rsidRDefault="00692FFF" w:rsidP="00692FFF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sr-Cyrl-CS"/>
        </w:rPr>
      </w:pPr>
      <w:r w:rsidRPr="00AB6EF4">
        <w:rPr>
          <w:rFonts w:ascii="Times New Roman" w:hAnsi="Times New Roman" w:cs="Times New Roman"/>
          <w:sz w:val="16"/>
          <w:szCs w:val="16"/>
          <w:lang w:val="sr-Cyrl-CS"/>
        </w:rPr>
        <w:t xml:space="preserve">Република </w:t>
      </w:r>
      <w:bookmarkStart w:id="0" w:name="_GoBack"/>
      <w:bookmarkEnd w:id="0"/>
      <w:r w:rsidRPr="00AB6EF4">
        <w:rPr>
          <w:rFonts w:ascii="Times New Roman" w:hAnsi="Times New Roman" w:cs="Times New Roman"/>
          <w:sz w:val="16"/>
          <w:szCs w:val="16"/>
          <w:lang w:val="sr-Cyrl-CS"/>
        </w:rPr>
        <w:t>Србија</w:t>
      </w:r>
    </w:p>
    <w:p w:rsidR="00692FFF" w:rsidRPr="00AB6EF4" w:rsidRDefault="00692FFF" w:rsidP="00692FFF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sr-Cyrl-CS"/>
        </w:rPr>
      </w:pPr>
      <w:r w:rsidRPr="00AB6EF4">
        <w:rPr>
          <w:rFonts w:ascii="Times New Roman" w:hAnsi="Times New Roman" w:cs="Times New Roman"/>
          <w:sz w:val="16"/>
          <w:szCs w:val="16"/>
          <w:lang w:val="sr-Cyrl-CS"/>
        </w:rPr>
        <w:t>ОПШТИНА ГОРЊИ МИЛАНОВАЦ</w:t>
      </w:r>
    </w:p>
    <w:p w:rsidR="00692FFF" w:rsidRPr="00AB6EF4" w:rsidRDefault="00692FFF" w:rsidP="00692FFF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AB6EF4">
        <w:rPr>
          <w:rFonts w:ascii="Times New Roman" w:hAnsi="Times New Roman" w:cs="Times New Roman"/>
          <w:sz w:val="16"/>
          <w:szCs w:val="16"/>
          <w:lang w:val="sr-Cyrl-CS"/>
        </w:rPr>
        <w:t>Општинска управа</w:t>
      </w:r>
    </w:p>
    <w:p w:rsidR="00692FFF" w:rsidRPr="00AB6EF4" w:rsidRDefault="00692FFF" w:rsidP="00692FFF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sr-Cyrl-CS"/>
        </w:rPr>
      </w:pPr>
      <w:r w:rsidRPr="00AB6EF4">
        <w:rPr>
          <w:rFonts w:ascii="Times New Roman" w:hAnsi="Times New Roman" w:cs="Times New Roman"/>
          <w:sz w:val="16"/>
          <w:szCs w:val="16"/>
          <w:lang w:val="sr-Cyrl-CS"/>
        </w:rPr>
        <w:t xml:space="preserve">Број: </w:t>
      </w:r>
      <w:r>
        <w:rPr>
          <w:rFonts w:ascii="Times New Roman" w:hAnsi="Times New Roman" w:cs="Times New Roman"/>
          <w:sz w:val="16"/>
          <w:szCs w:val="16"/>
          <w:lang w:val="sr-Cyrl-CS"/>
        </w:rPr>
        <w:t>110/2023-4</w:t>
      </w:r>
      <w:r w:rsidRPr="00AB6EF4">
        <w:rPr>
          <w:rFonts w:ascii="Times New Roman" w:hAnsi="Times New Roman" w:cs="Times New Roman"/>
          <w:sz w:val="16"/>
          <w:szCs w:val="16"/>
          <w:lang w:val="sr-Cyrl-CS"/>
        </w:rPr>
        <w:t xml:space="preserve">  </w:t>
      </w:r>
    </w:p>
    <w:p w:rsidR="00692FFF" w:rsidRPr="00AB6EF4" w:rsidRDefault="00692FFF" w:rsidP="00692FFF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>30.6</w:t>
      </w:r>
      <w:r w:rsidRPr="00AB6EF4">
        <w:rPr>
          <w:rFonts w:ascii="Times New Roman" w:hAnsi="Times New Roman" w:cs="Times New Roman"/>
          <w:sz w:val="16"/>
          <w:szCs w:val="16"/>
          <w:lang w:val="sr-Cyrl-CS"/>
        </w:rPr>
        <w:t>.202</w:t>
      </w:r>
      <w:r>
        <w:rPr>
          <w:rFonts w:ascii="Times New Roman" w:hAnsi="Times New Roman" w:cs="Times New Roman"/>
          <w:sz w:val="16"/>
          <w:szCs w:val="16"/>
          <w:lang w:val="sr-Cyrl-CS"/>
        </w:rPr>
        <w:t>3</w:t>
      </w:r>
      <w:r w:rsidRPr="00AB6EF4">
        <w:rPr>
          <w:rFonts w:ascii="Times New Roman" w:hAnsi="Times New Roman" w:cs="Times New Roman"/>
          <w:sz w:val="16"/>
          <w:szCs w:val="16"/>
          <w:lang w:val="sr-Cyrl-CS"/>
        </w:rPr>
        <w:t>. године</w:t>
      </w:r>
    </w:p>
    <w:p w:rsidR="00692FFF" w:rsidRPr="00AB6EF4" w:rsidRDefault="00692FFF" w:rsidP="00692FFF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sr-Cyrl-CS"/>
        </w:rPr>
      </w:pPr>
      <w:r w:rsidRPr="004114A0">
        <w:rPr>
          <w:rFonts w:ascii="Times New Roman" w:hAnsi="Times New Roman" w:cs="Times New Roman"/>
          <w:sz w:val="16"/>
          <w:szCs w:val="16"/>
          <w:lang w:val="sr-Cyrl-CS"/>
        </w:rPr>
        <w:t>Горњи Милановац</w:t>
      </w:r>
    </w:p>
    <w:p w:rsidR="00692FFF" w:rsidRPr="004114A0" w:rsidRDefault="00692FFF" w:rsidP="00692FFF">
      <w:pPr>
        <w:shd w:val="clear" w:color="auto" w:fill="FFFFFF" w:themeFill="background1"/>
        <w:rPr>
          <w:color w:val="000000" w:themeColor="text1"/>
          <w:lang w:val="sr-Cyrl-CS"/>
        </w:rPr>
      </w:pPr>
    </w:p>
    <w:p w:rsidR="00692FFF" w:rsidRPr="004730B3" w:rsidRDefault="00692FFF" w:rsidP="00692F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8F8F8"/>
          <w:lang w:val="sr-Cyrl-CS"/>
        </w:rPr>
      </w:pPr>
      <w:r w:rsidRPr="004114A0">
        <w:rPr>
          <w:color w:val="000000" w:themeColor="text1"/>
          <w:lang w:val="sr-Cyrl-CS"/>
        </w:rPr>
        <w:tab/>
      </w:r>
      <w:r w:rsidRPr="004730B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  <w:lang w:val="sr-Cyrl-CS"/>
        </w:rPr>
        <w:t>На основу члана 14. став 5. Закона о заштити узбуњивача („Сл. гласник РС“, бр. 128/2014), члана 2. Правилника о начину унутрашњег узбуњивања, начину одређивања овлашћеног лица код послодавца, као и другим питањима од значаја за унутрашње узбуњивање код послодавца који има више од десет запослених („Сл. гласник РС“, бр.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  <w:lang w:val="sr-Cyrl-CS"/>
        </w:rPr>
        <w:t xml:space="preserve"> </w:t>
      </w:r>
      <w:r w:rsidRPr="004730B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  <w:lang w:val="sr-Cyrl-CS"/>
        </w:rPr>
        <w:t>49/2015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  <w:lang w:val="sr-Cyrl-CS"/>
        </w:rPr>
        <w:t xml:space="preserve">, </w:t>
      </w:r>
      <w:r w:rsidRPr="00E53449">
        <w:rPr>
          <w:rFonts w:ascii="Times New Roman" w:hAnsi="Times New Roman" w:cs="Times New Roman"/>
          <w:color w:val="000000" w:themeColor="text1"/>
          <w:lang w:val="sr-Cyrl-CS"/>
        </w:rPr>
        <w:t>44/2018-др.закон</w:t>
      </w:r>
      <w:r w:rsidRPr="004730B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  <w:lang w:val="sr-Cyrl-CS"/>
        </w:rPr>
        <w:t xml:space="preserve">), члана 3. став 2. Правилника о поступку унутрашњег узбуњивања (бр. 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  <w:lang w:val="sr-Cyrl-CS"/>
        </w:rPr>
        <w:t>110/2023-4 од 19.6.2023. године</w:t>
      </w:r>
      <w:r w:rsidRPr="004730B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  <w:lang w:val="sr-Cyrl-CS"/>
        </w:rPr>
        <w:t>)</w:t>
      </w:r>
      <w:r w:rsidRPr="00777F8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  <w:lang w:val="sr-Cyrl-CS"/>
        </w:rPr>
        <w:t xml:space="preserve"> и</w:t>
      </w:r>
      <w:r w:rsidRPr="00D1132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  <w:lang w:val="sr-Cyrl-CS"/>
        </w:rPr>
        <w:t xml:space="preserve"> </w:t>
      </w:r>
      <w:r w:rsidRPr="004730B3">
        <w:rPr>
          <w:rFonts w:ascii="Times New Roman" w:hAnsi="Times New Roman" w:cs="Times New Roman"/>
          <w:color w:val="000000" w:themeColor="text1"/>
          <w:lang w:val="sr-Cyrl-CS"/>
        </w:rPr>
        <w:t>члан</w:t>
      </w:r>
      <w:r>
        <w:rPr>
          <w:rFonts w:ascii="Times New Roman" w:hAnsi="Times New Roman" w:cs="Times New Roman"/>
          <w:color w:val="000000" w:themeColor="text1"/>
          <w:lang w:val="sr-Cyrl-CS"/>
        </w:rPr>
        <w:t>а</w:t>
      </w:r>
      <w:r w:rsidRPr="004730B3">
        <w:rPr>
          <w:rFonts w:ascii="Times New Roman" w:hAnsi="Times New Roman" w:cs="Times New Roman"/>
          <w:color w:val="000000" w:themeColor="text1"/>
          <w:lang w:val="sr-Cyrl-CS"/>
        </w:rPr>
        <w:t xml:space="preserve"> 36. Одлуке о Општинској управи општине Горњи Милановац </w:t>
      </w:r>
      <w:r w:rsidRPr="004730B3">
        <w:rPr>
          <w:rFonts w:ascii="Times New Roman" w:hAnsi="Times New Roman" w:cs="Times New Roman"/>
          <w:lang w:val="sr-Cyrl-CS"/>
        </w:rPr>
        <w:t>(„Сл. гласник општине Горњи Милановац“, бр. 17/2016, 7/2017, 31/2018, 5/2</w:t>
      </w:r>
      <w:r>
        <w:rPr>
          <w:rFonts w:ascii="Times New Roman" w:hAnsi="Times New Roman" w:cs="Times New Roman"/>
          <w:lang w:val="sr-Cyrl-CS"/>
        </w:rPr>
        <w:t>019, 19/2020 и 23/2020), начелник</w:t>
      </w:r>
      <w:r w:rsidRPr="004730B3">
        <w:rPr>
          <w:rFonts w:ascii="Times New Roman" w:hAnsi="Times New Roman" w:cs="Times New Roman"/>
          <w:lang w:val="sr-Cyrl-CS"/>
        </w:rPr>
        <w:t xml:space="preserve"> Општинске управе општине Горњи Милановац, </w:t>
      </w:r>
      <w:r w:rsidRPr="004730B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8F8F8"/>
          <w:lang w:val="sr-Cyrl-CS"/>
        </w:rPr>
        <w:t xml:space="preserve"> </w:t>
      </w:r>
      <w:r w:rsidRPr="004730B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  <w:lang w:val="sr-Cyrl-CS"/>
        </w:rPr>
        <w:t>доноси</w:t>
      </w:r>
    </w:p>
    <w:p w:rsidR="00692FFF" w:rsidRPr="004730B3" w:rsidRDefault="00692FFF" w:rsidP="00692FF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692FFF" w:rsidRPr="004730B3" w:rsidRDefault="00692FFF" w:rsidP="00692FF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  <w:r w:rsidRPr="004730B3"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  <w:t>Р Е Ш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  <w:t xml:space="preserve"> </w:t>
      </w:r>
      <w:r w:rsidRPr="004730B3"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  <w:t>Е Њ Е</w:t>
      </w:r>
    </w:p>
    <w:p w:rsidR="00692FFF" w:rsidRPr="004730B3" w:rsidRDefault="00692FFF" w:rsidP="00692FF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692FFF" w:rsidRPr="004730B3" w:rsidRDefault="00692FFF" w:rsidP="00692FF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8F8F8"/>
          <w:lang w:val="sr-Cyrl-CS"/>
        </w:rPr>
      </w:pPr>
    </w:p>
    <w:p w:rsidR="00692FFF" w:rsidRDefault="00692FFF" w:rsidP="00692F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  <w:lang w:val="sr-Cyrl-CS"/>
        </w:rPr>
      </w:pPr>
      <w:r w:rsidRPr="00777F8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  <w:lang w:val="sr-Cyrl-CS"/>
        </w:rPr>
        <w:tab/>
      </w:r>
      <w:r w:rsidRPr="00777F8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</w:rPr>
        <w:t>I</w:t>
      </w:r>
      <w:r w:rsidRPr="00777F8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  <w:lang w:val="sr-Cyrl-CS"/>
        </w:rPr>
        <w:t xml:space="preserve"> ОВЛАШЋУЈЕ СЕ Драган Недељковић</w:t>
      </w:r>
      <w:r w:rsidRPr="004730B3">
        <w:rPr>
          <w:rFonts w:ascii="Times New Roman" w:hAnsi="Times New Roman" w:cs="Times New Roman"/>
          <w:lang w:val="sr-Cyrl-CS"/>
        </w:rPr>
        <w:t>, службеник на извршилачком радном месту - начелник Одељења за урбанизам, комунално стамбене и имовинско правне послове Општинске управе општине Горњи Милановац</w:t>
      </w:r>
      <w:r w:rsidRPr="00777F8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  <w:lang w:val="sr-Cyrl-CS"/>
        </w:rPr>
        <w:t xml:space="preserve">, за пријем информације и вођење поступка у вези са 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  <w:lang w:val="sr-Cyrl-CS"/>
        </w:rPr>
        <w:t xml:space="preserve">унутрашњим </w:t>
      </w:r>
      <w:r w:rsidRPr="00777F8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  <w:lang w:val="sr-Cyrl-CS"/>
        </w:rPr>
        <w:t>узбуњивањем.</w:t>
      </w:r>
    </w:p>
    <w:p w:rsidR="00692FFF" w:rsidRDefault="00692FFF" w:rsidP="00692F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  <w:lang w:val="sr-Cyrl-CS"/>
        </w:rPr>
      </w:pPr>
    </w:p>
    <w:p w:rsidR="00692FFF" w:rsidRPr="00777F8F" w:rsidRDefault="00692FFF" w:rsidP="00692F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  <w:lang/>
        </w:rPr>
      </w:pP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  <w:lang w:val="sr-Cyrl-CS"/>
        </w:rPr>
        <w:tab/>
      </w:r>
      <w:r w:rsidRPr="00777F8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</w:rPr>
        <w:t>II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  <w:lang/>
        </w:rPr>
        <w:t xml:space="preserve"> Лице из става </w:t>
      </w:r>
      <w:r w:rsidRPr="00777F8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</w:rPr>
        <w:t>II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  <w:lang/>
        </w:rPr>
        <w:t xml:space="preserve"> овог решења се налази згради Општнске управе општине Горњи Милановац, ул. Тихомира Матијевића бр. 4, Горњи Милановац, тел. 0325150530, 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</w:rPr>
        <w:t>e</w:t>
      </w:r>
      <w:r w:rsidRPr="00777F8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  <w:lang/>
        </w:rPr>
        <w:t>/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</w:rPr>
        <w:t>mail</w:t>
      </w:r>
      <w:r w:rsidRPr="00777F8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  <w:lang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</w:rPr>
        <w:t>dragan</w:t>
      </w:r>
      <w:r w:rsidRPr="00777F8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  <w:lang/>
        </w:rPr>
        <w:t>.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</w:rPr>
        <w:t>nedeljkovic</w:t>
      </w:r>
      <w:r w:rsidRPr="00777F8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  <w:lang/>
        </w:rPr>
        <w:t>@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</w:rPr>
        <w:t>gornjimilanovac</w:t>
      </w:r>
      <w:r w:rsidRPr="00777F8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  <w:lang/>
        </w:rPr>
        <w:t>.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</w:rPr>
        <w:t>ls</w:t>
      </w:r>
      <w:r w:rsidRPr="00777F8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  <w:lang/>
        </w:rPr>
        <w:t>.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</w:rPr>
        <w:t>gov</w:t>
      </w:r>
      <w:r w:rsidRPr="00777F8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  <w:lang/>
        </w:rPr>
        <w:t>.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</w:rPr>
        <w:t>rs</w:t>
      </w:r>
    </w:p>
    <w:p w:rsidR="00692FFF" w:rsidRPr="004730B3" w:rsidRDefault="00692FFF" w:rsidP="00692FF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8F8F8"/>
          <w:lang w:val="sr-Cyrl-CS"/>
        </w:rPr>
      </w:pPr>
      <w:r w:rsidRPr="00777F8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  <w:lang w:val="sr-Cyrl-CS"/>
        </w:rPr>
        <w:br/>
      </w:r>
      <w:r w:rsidRPr="00777F8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  <w:lang/>
        </w:rPr>
        <w:t xml:space="preserve"> </w:t>
      </w:r>
      <w:r w:rsidRPr="00777F8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  <w:lang w:val="sr-Cyrl-CS"/>
        </w:rPr>
        <w:tab/>
      </w:r>
      <w:r w:rsidRPr="00777F8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</w:rPr>
        <w:t>III</w:t>
      </w:r>
      <w:r w:rsidRPr="00777F8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  <w:lang w:val="sr-Cyrl-CS"/>
        </w:rPr>
        <w:t xml:space="preserve"> Ово решење објави на огласној табли Општинске управе општине </w:t>
      </w:r>
      <w:r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  <w:lang/>
        </w:rPr>
        <w:t>Горњи Милановац</w:t>
      </w:r>
      <w:r w:rsidRPr="004730B3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8F8F8"/>
          <w:lang w:val="sr-Cyrl-CS"/>
        </w:rPr>
        <w:t xml:space="preserve"> и </w:t>
      </w:r>
      <w:r w:rsidRPr="00777F8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 w:themeFill="background1"/>
          <w:lang w:val="sr-Cyrl-CS"/>
        </w:rPr>
        <w:t>на интернет презентацији општине Горњи Милановац.</w:t>
      </w:r>
    </w:p>
    <w:p w:rsidR="00692FFF" w:rsidRDefault="00692FFF" w:rsidP="00692FFF">
      <w:pPr>
        <w:shd w:val="clear" w:color="auto" w:fill="FFFFFF" w:themeFill="background1"/>
        <w:rPr>
          <w:color w:val="000000" w:themeColor="text1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5"/>
      </w:tblGrid>
      <w:tr w:rsidR="00692FFF" w:rsidRPr="00AB6EF4" w:rsidTr="00AA43E1">
        <w:tc>
          <w:tcPr>
            <w:tcW w:w="4644" w:type="dxa"/>
          </w:tcPr>
          <w:p w:rsidR="00692FFF" w:rsidRPr="00AB6EF4" w:rsidRDefault="00692FFF" w:rsidP="00AA43E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692FFF" w:rsidRDefault="00692FFF" w:rsidP="00AA43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НАЧЕЛНИК</w:t>
            </w:r>
          </w:p>
          <w:p w:rsidR="00692FFF" w:rsidRPr="00AB6EF4" w:rsidRDefault="00692FFF" w:rsidP="00AA43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ОПШТИНСКЕ УПРАВЕ</w:t>
            </w:r>
          </w:p>
          <w:p w:rsidR="00692FFF" w:rsidRPr="00AB6EF4" w:rsidRDefault="00692FFF" w:rsidP="00AA43E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Дејан</w:t>
            </w:r>
            <w:r w:rsidRPr="00AB6EF4">
              <w:rPr>
                <w:rFonts w:ascii="Times New Roman" w:hAnsi="Times New Roman" w:cs="Times New Roman"/>
                <w:lang w:val="sr-Cyrl-CS"/>
              </w:rPr>
              <w:t xml:space="preserve"> Вељовић</w:t>
            </w:r>
            <w:r>
              <w:rPr>
                <w:rFonts w:ascii="Times New Roman" w:hAnsi="Times New Roman" w:cs="Times New Roman"/>
                <w:lang w:val="sr-Cyrl-CS"/>
              </w:rPr>
              <w:t>,с.р.</w:t>
            </w:r>
          </w:p>
        </w:tc>
      </w:tr>
    </w:tbl>
    <w:p w:rsidR="00E8530D" w:rsidRDefault="00E8530D"/>
    <w:sectPr w:rsidR="00E8530D" w:rsidSect="00E853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692FFF"/>
    <w:rsid w:val="00692FFF"/>
    <w:rsid w:val="0075105E"/>
    <w:rsid w:val="00E8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jelena.trnavac</dc:creator>
  <cp:lastModifiedBy>jelena.trnavac</cp:lastModifiedBy>
  <cp:revision>1</cp:revision>
  <dcterms:created xsi:type="dcterms:W3CDTF">2024-04-15T10:10:00Z</dcterms:created>
  <dcterms:modified xsi:type="dcterms:W3CDTF">2024-04-15T10:12:00Z</dcterms:modified>
</cp:coreProperties>
</file>