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46"/>
      </w:tblGrid>
      <w:tr w:rsidR="004467FD" w:rsidRPr="006F1FBE" w:rsidTr="004467FD">
        <w:tc>
          <w:tcPr>
            <w:tcW w:w="4644" w:type="dxa"/>
          </w:tcPr>
          <w:p w:rsidR="004467FD" w:rsidRPr="006F1FBE" w:rsidRDefault="004467FD" w:rsidP="004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E">
              <w:rPr>
                <w:rFonts w:ascii="Times New Roman" w:hAnsi="Times New Roman" w:cs="Times New Roman"/>
                <w:sz w:val="24"/>
                <w:szCs w:val="24"/>
              </w:rPr>
              <w:t xml:space="preserve">ПРЕДМЕТ ДНЕВНОГ РЕДА: </w:t>
            </w:r>
          </w:p>
          <w:p w:rsidR="004467FD" w:rsidRPr="006F1FBE" w:rsidRDefault="0044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4467FD" w:rsidRPr="006F1FBE" w:rsidRDefault="004467FD" w:rsidP="0044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FBE">
              <w:rPr>
                <w:rFonts w:ascii="Times New Roman" w:hAnsi="Times New Roman" w:cs="Times New Roman"/>
                <w:sz w:val="24"/>
                <w:szCs w:val="24"/>
              </w:rPr>
              <w:t>Разматрање предлога Програма о измени Програма мера подршке за спровођење пољопривредне политике и политике руралног развоја</w:t>
            </w:r>
            <w:r w:rsidR="00BF04A7">
              <w:rPr>
                <w:rFonts w:ascii="Times New Roman" w:hAnsi="Times New Roman" w:cs="Times New Roman"/>
                <w:sz w:val="24"/>
                <w:szCs w:val="24"/>
              </w:rPr>
              <w:t xml:space="preserve"> општине Горњи Милановац за 2022</w:t>
            </w:r>
            <w:r w:rsidRPr="006F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FBE">
              <w:rPr>
                <w:rFonts w:ascii="Times New Roman" w:hAnsi="Times New Roman" w:cs="Times New Roman"/>
                <w:sz w:val="24"/>
                <w:szCs w:val="24"/>
              </w:rPr>
              <w:t>годину – прва измена</w:t>
            </w:r>
          </w:p>
        </w:tc>
      </w:tr>
    </w:tbl>
    <w:p w:rsidR="004467FD" w:rsidRPr="006F1FBE" w:rsidRDefault="004467FD">
      <w:pPr>
        <w:rPr>
          <w:rFonts w:ascii="Times New Roman" w:hAnsi="Times New Roman" w:cs="Times New Roman"/>
          <w:sz w:val="24"/>
          <w:szCs w:val="24"/>
        </w:rPr>
      </w:pPr>
    </w:p>
    <w:p w:rsidR="004467FD" w:rsidRPr="006F1FBE" w:rsidRDefault="004467FD" w:rsidP="004467FD">
      <w:pPr>
        <w:rPr>
          <w:rFonts w:ascii="Times New Roman" w:hAnsi="Times New Roman" w:cs="Times New Roman"/>
          <w:sz w:val="24"/>
          <w:szCs w:val="24"/>
        </w:rPr>
      </w:pPr>
    </w:p>
    <w:p w:rsidR="004467FD" w:rsidRPr="006F1FBE" w:rsidRDefault="004467FD" w:rsidP="004467FD">
      <w:pPr>
        <w:rPr>
          <w:rFonts w:ascii="Times New Roman" w:hAnsi="Times New Roman" w:cs="Times New Roman"/>
          <w:sz w:val="24"/>
          <w:szCs w:val="24"/>
        </w:rPr>
      </w:pPr>
    </w:p>
    <w:p w:rsidR="004467FD" w:rsidRPr="006F1FBE" w:rsidRDefault="004467FD" w:rsidP="004467FD">
      <w:pPr>
        <w:rPr>
          <w:rFonts w:ascii="Times New Roman" w:hAnsi="Times New Roman" w:cs="Times New Roman"/>
          <w:sz w:val="24"/>
          <w:szCs w:val="24"/>
        </w:rPr>
      </w:pPr>
    </w:p>
    <w:p w:rsidR="003A2B2E" w:rsidRPr="002D1024" w:rsidRDefault="003A2B2E" w:rsidP="003A2B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65D80">
        <w:rPr>
          <w:rFonts w:ascii="Times New Roman" w:hAnsi="Times New Roman" w:cs="Times New Roman"/>
          <w:sz w:val="24"/>
          <w:szCs w:val="24"/>
          <w:lang w:val="sr-Cyrl-CS"/>
        </w:rPr>
        <w:t>Одлуком о буџету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Горњи Милановац за 20</w:t>
      </w:r>
      <w:r w:rsidR="00BF04A7">
        <w:rPr>
          <w:rFonts w:ascii="Times New Roman" w:hAnsi="Times New Roman" w:cs="Times New Roman"/>
          <w:sz w:val="24"/>
          <w:szCs w:val="24"/>
        </w:rPr>
        <w:t>2</w:t>
      </w:r>
      <w:r w:rsidR="00DD5AEE">
        <w:rPr>
          <w:rFonts w:ascii="Times New Roman" w:hAnsi="Times New Roman" w:cs="Times New Roman"/>
          <w:sz w:val="24"/>
          <w:szCs w:val="24"/>
        </w:rPr>
        <w:t>2</w:t>
      </w:r>
      <w:r w:rsidRPr="00A65D80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</w:t>
      </w:r>
      <w:r w:rsidRPr="00A65D80">
        <w:rPr>
          <w:rFonts w:ascii="Times New Roman" w:hAnsi="Times New Roman" w:cs="Times New Roman"/>
          <w:color w:val="000000"/>
          <w:sz w:val="24"/>
          <w:szCs w:val="24"/>
        </w:rPr>
        <w:t xml:space="preserve">(„Службени гласник Општине Горњи Милановац“, број: </w:t>
      </w:r>
      <w:r w:rsidR="00DD5AEE">
        <w:rPr>
          <w:rFonts w:ascii="Times New Roman" w:hAnsi="Times New Roman" w:cs="Times New Roman"/>
          <w:color w:val="000000"/>
          <w:sz w:val="24"/>
          <w:szCs w:val="24"/>
        </w:rPr>
        <w:t>26/2021</w:t>
      </w:r>
      <w:r w:rsidRPr="005C22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65D80">
        <w:rPr>
          <w:rFonts w:ascii="Times New Roman" w:hAnsi="Times New Roman" w:cs="Times New Roman"/>
          <w:sz w:val="24"/>
          <w:szCs w:val="24"/>
          <w:lang w:val="sr-Cyrl-CS"/>
        </w:rPr>
        <w:t xml:space="preserve">, на име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мера </w:t>
      </w:r>
      <w:r w:rsidRPr="00A65D80">
        <w:rPr>
          <w:rFonts w:ascii="Times New Roman" w:hAnsi="Times New Roman" w:cs="Times New Roman"/>
          <w:sz w:val="24"/>
          <w:szCs w:val="24"/>
          <w:lang w:val="sr-Cyrl-CS"/>
        </w:rPr>
        <w:t xml:space="preserve">подршке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руралном развоју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A65D80">
        <w:rPr>
          <w:rFonts w:ascii="Times New Roman" w:hAnsi="Times New Roman" w:cs="Times New Roman"/>
          <w:iCs/>
          <w:sz w:val="24"/>
          <w:szCs w:val="24"/>
        </w:rPr>
        <w:t xml:space="preserve">предељена су средства у укупном износу од </w:t>
      </w:r>
      <w:r w:rsidR="00DD5AEE">
        <w:rPr>
          <w:rFonts w:ascii="Times New Roman" w:hAnsi="Times New Roman" w:cs="Times New Roman"/>
          <w:iCs/>
          <w:sz w:val="24"/>
          <w:szCs w:val="24"/>
        </w:rPr>
        <w:t>60</w:t>
      </w:r>
      <w:r>
        <w:rPr>
          <w:rFonts w:ascii="Times New Roman" w:hAnsi="Times New Roman" w:cs="Times New Roman"/>
          <w:iCs/>
          <w:sz w:val="24"/>
          <w:szCs w:val="24"/>
        </w:rPr>
        <w:t xml:space="preserve">.100.000,00 динара од чега су средства у износу од </w:t>
      </w:r>
      <w:r w:rsidR="00DD5AEE">
        <w:rPr>
          <w:rFonts w:ascii="Times New Roman" w:hAnsi="Times New Roman" w:cs="Times New Roman"/>
          <w:iCs/>
          <w:sz w:val="24"/>
          <w:szCs w:val="24"/>
        </w:rPr>
        <w:t>59</w:t>
      </w:r>
      <w:r>
        <w:rPr>
          <w:rFonts w:ascii="Times New Roman" w:hAnsi="Times New Roman" w:cs="Times New Roman"/>
          <w:iCs/>
          <w:sz w:val="24"/>
          <w:szCs w:val="24"/>
        </w:rPr>
        <w:t>.900.000,00 динара намењена за субвенције пољопривредним газдинствима, а преостала средства у износу од 200.000,00 динара намењена су за дотације невладиним организацијама.</w:t>
      </w:r>
    </w:p>
    <w:p w:rsidR="003A2B2E" w:rsidRPr="00F23734" w:rsidRDefault="003A2B2E" w:rsidP="003A2B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Такође, </w:t>
      </w:r>
      <w:r w:rsidRPr="00A65D80">
        <w:rPr>
          <w:rFonts w:ascii="Times New Roman" w:hAnsi="Times New Roman" w:cs="Times New Roman"/>
          <w:sz w:val="24"/>
          <w:szCs w:val="24"/>
          <w:lang w:val="sr-Cyrl-CS"/>
        </w:rPr>
        <w:t>Одлуком о буџету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Горњи Милановац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D5AEE">
        <w:rPr>
          <w:rFonts w:ascii="Times New Roman" w:hAnsi="Times New Roman" w:cs="Times New Roman"/>
          <w:sz w:val="24"/>
          <w:szCs w:val="24"/>
        </w:rPr>
        <w:t>2</w:t>
      </w:r>
      <w:r w:rsidRPr="00A65D80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</w:t>
      </w:r>
      <w:r w:rsidRPr="00A65D80">
        <w:rPr>
          <w:rFonts w:ascii="Times New Roman" w:hAnsi="Times New Roman" w:cs="Times New Roman"/>
          <w:color w:val="000000"/>
          <w:sz w:val="24"/>
          <w:szCs w:val="24"/>
        </w:rPr>
        <w:t>(„Службени гласник Општине Горњи Милановац“, број:</w:t>
      </w:r>
      <w:r w:rsidRPr="008D0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5AEE">
        <w:rPr>
          <w:rFonts w:ascii="Times New Roman" w:hAnsi="Times New Roman" w:cs="Times New Roman"/>
          <w:color w:val="000000"/>
          <w:sz w:val="24"/>
          <w:szCs w:val="24"/>
        </w:rPr>
        <w:t>26/2021</w:t>
      </w:r>
      <w:r w:rsidRPr="005C22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65D80">
        <w:rPr>
          <w:rFonts w:ascii="Times New Roman" w:hAnsi="Times New Roman" w:cs="Times New Roman"/>
          <w:sz w:val="24"/>
          <w:szCs w:val="24"/>
          <w:lang w:val="sr-Cyrl-CS"/>
        </w:rPr>
        <w:t xml:space="preserve">, на име подршке </w:t>
      </w:r>
      <w:r w:rsidRPr="00A65D80">
        <w:rPr>
          <w:rFonts w:ascii="Times New Roman" w:hAnsi="Times New Roman" w:cs="Times New Roman"/>
          <w:iCs/>
          <w:sz w:val="24"/>
          <w:szCs w:val="24"/>
        </w:rPr>
        <w:t>за спровођење пољоприведн политике у локалној заједници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65D80">
        <w:rPr>
          <w:rFonts w:ascii="Times New Roman" w:hAnsi="Times New Roman" w:cs="Times New Roman"/>
          <w:iCs/>
          <w:sz w:val="24"/>
          <w:szCs w:val="24"/>
        </w:rPr>
        <w:t>опредељена су средства у укупном износу од 5.900.000,00 динара</w:t>
      </w:r>
      <w:r>
        <w:rPr>
          <w:rFonts w:ascii="Times New Roman" w:hAnsi="Times New Roman" w:cs="Times New Roman"/>
          <w:iCs/>
          <w:sz w:val="24"/>
          <w:szCs w:val="24"/>
        </w:rPr>
        <w:t xml:space="preserve"> од чега су средства у износу од 1.800.000,00 динара намењена за накнаде противградним стрелцима, средства у износу од 2.000.000,00 динара за набавку противградних ракета, средства у износу од 100.000,00 динара за организовани одлазак на пољопривредни сајам, средства у износу од 1.400.000,00 динара за калцификацију земљишта и средства од 600.000,00 за подршку пројекту „Оснаживање младих пољопривредника“ у сарадњи са фондацијом Ана и Владе Дивац и средњом пољопривредном школом „Љубо Мићић“ из Пожеге.</w:t>
      </w:r>
    </w:p>
    <w:p w:rsidR="003A2B2E" w:rsidRDefault="003A2B2E" w:rsidP="003A2B2E">
      <w:pPr>
        <w:pStyle w:val="NoSpacing"/>
        <w:jc w:val="both"/>
      </w:pPr>
      <w:r>
        <w:rPr>
          <w:iCs/>
        </w:rPr>
        <w:tab/>
      </w:r>
      <w:r>
        <w:rPr>
          <w:lang w:val="sr-Cyrl-CS"/>
        </w:rPr>
        <w:t xml:space="preserve">Чланом 13. став 1. Закона о подстицајима у пољопривреди и руралном развоју </w:t>
      </w:r>
      <w:r>
        <w:t>(„Службени</w:t>
      </w:r>
      <w:r w:rsidRPr="002D1024">
        <w:t xml:space="preserve"> </w:t>
      </w:r>
      <w:r>
        <w:t>гласник</w:t>
      </w:r>
      <w:r w:rsidRPr="002D1024">
        <w:t xml:space="preserve"> </w:t>
      </w:r>
      <w:r>
        <w:t>РС</w:t>
      </w:r>
      <w:r w:rsidRPr="002D1024">
        <w:t xml:space="preserve">", </w:t>
      </w:r>
      <w:r>
        <w:t>бр</w:t>
      </w:r>
      <w:r w:rsidRPr="002D1024">
        <w:t xml:space="preserve">. 10/2013, 142/2014, 103/2015 </w:t>
      </w:r>
      <w:r>
        <w:t>и</w:t>
      </w:r>
      <w:r w:rsidRPr="002D1024">
        <w:t xml:space="preserve"> 101/2016)</w:t>
      </w:r>
      <w:r>
        <w:t xml:space="preserve"> прописано је да </w:t>
      </w:r>
      <w:r w:rsidRPr="002D1024">
        <w:t>о</w:t>
      </w:r>
      <w:r>
        <w:t>ргани</w:t>
      </w:r>
      <w:r w:rsidRPr="002D1024">
        <w:t xml:space="preserve"> </w:t>
      </w:r>
      <w:r>
        <w:t>аутономне</w:t>
      </w:r>
      <w:r w:rsidRPr="002D1024">
        <w:t xml:space="preserve"> </w:t>
      </w:r>
      <w:r>
        <w:t>покрајине</w:t>
      </w:r>
      <w:r w:rsidRPr="002D1024">
        <w:t xml:space="preserve"> </w:t>
      </w:r>
      <w:r>
        <w:t>и</w:t>
      </w:r>
      <w:r w:rsidRPr="002D1024">
        <w:t xml:space="preserve"> </w:t>
      </w:r>
      <w:r>
        <w:t>јединице</w:t>
      </w:r>
      <w:r w:rsidRPr="002D1024">
        <w:t xml:space="preserve"> </w:t>
      </w:r>
      <w:r>
        <w:t>локалне</w:t>
      </w:r>
      <w:r w:rsidRPr="002D1024">
        <w:t xml:space="preserve"> </w:t>
      </w:r>
      <w:r>
        <w:t>самоуправе</w:t>
      </w:r>
      <w:r w:rsidRPr="002D1024">
        <w:t xml:space="preserve"> </w:t>
      </w:r>
      <w:r>
        <w:t>могу</w:t>
      </w:r>
      <w:r w:rsidRPr="002D1024">
        <w:t xml:space="preserve"> </w:t>
      </w:r>
      <w:r>
        <w:t>да</w:t>
      </w:r>
      <w:r w:rsidRPr="002D1024">
        <w:t xml:space="preserve"> </w:t>
      </w:r>
      <w:r>
        <w:t>утврђују</w:t>
      </w:r>
      <w:r w:rsidRPr="002D1024">
        <w:t xml:space="preserve"> </w:t>
      </w:r>
      <w:r>
        <w:t>мере</w:t>
      </w:r>
      <w:r w:rsidRPr="002D1024">
        <w:t xml:space="preserve"> </w:t>
      </w:r>
      <w:r>
        <w:t>подршке</w:t>
      </w:r>
      <w:r w:rsidRPr="002D1024">
        <w:t xml:space="preserve"> </w:t>
      </w:r>
      <w:r>
        <w:t>за</w:t>
      </w:r>
      <w:r w:rsidRPr="002D1024">
        <w:t xml:space="preserve"> </w:t>
      </w:r>
      <w:r>
        <w:t>спровођење</w:t>
      </w:r>
      <w:r w:rsidRPr="002D1024">
        <w:t xml:space="preserve"> </w:t>
      </w:r>
      <w:r>
        <w:t>пољопривредне</w:t>
      </w:r>
      <w:r w:rsidRPr="002D1024">
        <w:t xml:space="preserve"> </w:t>
      </w:r>
      <w:r>
        <w:t>политике</w:t>
      </w:r>
      <w:r w:rsidRPr="002D1024">
        <w:t xml:space="preserve"> </w:t>
      </w:r>
      <w:r>
        <w:t>за</w:t>
      </w:r>
      <w:r w:rsidRPr="002D1024">
        <w:t xml:space="preserve"> </w:t>
      </w:r>
      <w:r>
        <w:t>подручје</w:t>
      </w:r>
      <w:r w:rsidRPr="002D1024">
        <w:t xml:space="preserve"> </w:t>
      </w:r>
      <w:r>
        <w:t>територије</w:t>
      </w:r>
      <w:r w:rsidRPr="002D1024">
        <w:t xml:space="preserve"> </w:t>
      </w:r>
      <w:r>
        <w:t>аутономне</w:t>
      </w:r>
      <w:r w:rsidRPr="002D1024">
        <w:t xml:space="preserve"> </w:t>
      </w:r>
      <w:r>
        <w:t>покрајине</w:t>
      </w:r>
      <w:r w:rsidRPr="002D1024">
        <w:t xml:space="preserve"> </w:t>
      </w:r>
      <w:r>
        <w:t>и</w:t>
      </w:r>
      <w:r w:rsidRPr="002D1024">
        <w:t xml:space="preserve"> </w:t>
      </w:r>
      <w:r>
        <w:t>јединице</w:t>
      </w:r>
      <w:r w:rsidRPr="002D1024">
        <w:t xml:space="preserve"> </w:t>
      </w:r>
      <w:r>
        <w:t>локалне</w:t>
      </w:r>
      <w:r w:rsidRPr="002D1024">
        <w:t xml:space="preserve"> </w:t>
      </w:r>
      <w:r>
        <w:t>самоуправе</w:t>
      </w:r>
      <w:r w:rsidRPr="002D1024">
        <w:t xml:space="preserve">, </w:t>
      </w:r>
      <w:r>
        <w:t>осим</w:t>
      </w:r>
      <w:r w:rsidRPr="002D1024">
        <w:t xml:space="preserve"> </w:t>
      </w:r>
      <w:r>
        <w:t>директних</w:t>
      </w:r>
      <w:r w:rsidRPr="002D1024">
        <w:t xml:space="preserve"> </w:t>
      </w:r>
      <w:r>
        <w:t>плаћања</w:t>
      </w:r>
      <w:r w:rsidRPr="002D1024">
        <w:t xml:space="preserve">, </w:t>
      </w:r>
      <w:r>
        <w:t>а</w:t>
      </w:r>
      <w:r w:rsidRPr="002D1024">
        <w:t xml:space="preserve"> </w:t>
      </w:r>
      <w:r>
        <w:t>која</w:t>
      </w:r>
      <w:r w:rsidRPr="002D1024">
        <w:t xml:space="preserve"> </w:t>
      </w:r>
      <w:r>
        <w:t>се</w:t>
      </w:r>
      <w:r w:rsidRPr="002D1024">
        <w:t xml:space="preserve"> </w:t>
      </w:r>
      <w:r>
        <w:t>не</w:t>
      </w:r>
      <w:r w:rsidRPr="002D1024">
        <w:t xml:space="preserve"> </w:t>
      </w:r>
      <w:r>
        <w:t>односе</w:t>
      </w:r>
      <w:r w:rsidRPr="002D1024">
        <w:t xml:space="preserve"> </w:t>
      </w:r>
      <w:r>
        <w:t>на</w:t>
      </w:r>
      <w:r w:rsidRPr="002D1024">
        <w:t xml:space="preserve"> </w:t>
      </w:r>
      <w:r>
        <w:t>регресе</w:t>
      </w:r>
      <w:r w:rsidRPr="002D1024">
        <w:t xml:space="preserve"> </w:t>
      </w:r>
      <w:r>
        <w:t>за</w:t>
      </w:r>
      <w:r w:rsidRPr="002D1024">
        <w:t xml:space="preserve"> </w:t>
      </w:r>
      <w:r>
        <w:t>трошкове</w:t>
      </w:r>
      <w:r w:rsidRPr="002D1024">
        <w:t xml:space="preserve"> </w:t>
      </w:r>
      <w:r>
        <w:t>складиштења</w:t>
      </w:r>
      <w:r w:rsidRPr="002D1024">
        <w:t xml:space="preserve"> </w:t>
      </w:r>
      <w:r>
        <w:t>у</w:t>
      </w:r>
      <w:r w:rsidRPr="002D1024">
        <w:t xml:space="preserve"> </w:t>
      </w:r>
      <w:r>
        <w:t>јавним</w:t>
      </w:r>
      <w:r w:rsidRPr="002D1024">
        <w:t xml:space="preserve"> </w:t>
      </w:r>
      <w:r>
        <w:t>складиштима</w:t>
      </w:r>
      <w:r w:rsidRPr="002D1024">
        <w:t xml:space="preserve"> </w:t>
      </w:r>
      <w:r>
        <w:t>и</w:t>
      </w:r>
      <w:r w:rsidRPr="002D1024">
        <w:t xml:space="preserve"> </w:t>
      </w:r>
      <w:r>
        <w:t>регресе</w:t>
      </w:r>
      <w:r w:rsidRPr="002D1024">
        <w:t xml:space="preserve"> </w:t>
      </w:r>
      <w:r>
        <w:t>за</w:t>
      </w:r>
      <w:r w:rsidRPr="002D1024">
        <w:t xml:space="preserve"> </w:t>
      </w:r>
      <w:r>
        <w:t>репродуктивни</w:t>
      </w:r>
      <w:r w:rsidRPr="002D1024">
        <w:t xml:space="preserve"> </w:t>
      </w:r>
      <w:r>
        <w:t>материјал</w:t>
      </w:r>
      <w:r w:rsidRPr="002D1024">
        <w:t xml:space="preserve"> </w:t>
      </w:r>
      <w:r>
        <w:t>и</w:t>
      </w:r>
      <w:r w:rsidRPr="002D1024">
        <w:t xml:space="preserve"> </w:t>
      </w:r>
      <w:r>
        <w:t>то</w:t>
      </w:r>
      <w:r w:rsidRPr="002D1024">
        <w:t xml:space="preserve"> </w:t>
      </w:r>
      <w:r>
        <w:t>само</w:t>
      </w:r>
      <w:r w:rsidRPr="002D1024">
        <w:t xml:space="preserve"> </w:t>
      </w:r>
      <w:r>
        <w:t>за</w:t>
      </w:r>
      <w:r w:rsidRPr="002D1024">
        <w:t xml:space="preserve"> </w:t>
      </w:r>
      <w:r>
        <w:t>вештачко</w:t>
      </w:r>
      <w:r w:rsidRPr="002D1024">
        <w:t xml:space="preserve"> </w:t>
      </w:r>
      <w:r>
        <w:t>осемењавање</w:t>
      </w:r>
      <w:r w:rsidRPr="002D1024">
        <w:t xml:space="preserve">, </w:t>
      </w:r>
      <w:r>
        <w:t>као</w:t>
      </w:r>
      <w:r w:rsidRPr="002D1024">
        <w:t xml:space="preserve"> </w:t>
      </w:r>
      <w:r>
        <w:t>и</w:t>
      </w:r>
      <w:r w:rsidRPr="002D1024">
        <w:t xml:space="preserve"> </w:t>
      </w:r>
      <w:r>
        <w:t>мере</w:t>
      </w:r>
      <w:r w:rsidRPr="002D1024">
        <w:t xml:space="preserve"> </w:t>
      </w:r>
      <w:r>
        <w:t>политике</w:t>
      </w:r>
      <w:r w:rsidRPr="002D1024">
        <w:t xml:space="preserve"> </w:t>
      </w:r>
      <w:r>
        <w:t>руралног</w:t>
      </w:r>
      <w:r w:rsidRPr="002D1024">
        <w:t xml:space="preserve"> </w:t>
      </w:r>
      <w:r>
        <w:t>развоја</w:t>
      </w:r>
      <w:r w:rsidRPr="002D1024">
        <w:t xml:space="preserve"> </w:t>
      </w:r>
      <w:r>
        <w:t>за</w:t>
      </w:r>
      <w:r w:rsidRPr="002D1024">
        <w:t xml:space="preserve"> </w:t>
      </w:r>
      <w:r>
        <w:t>подручје</w:t>
      </w:r>
      <w:r w:rsidRPr="002D1024">
        <w:t xml:space="preserve"> </w:t>
      </w:r>
      <w:r>
        <w:t>територије</w:t>
      </w:r>
      <w:r w:rsidRPr="002D1024">
        <w:t xml:space="preserve"> </w:t>
      </w:r>
      <w:r>
        <w:t>аутономне</w:t>
      </w:r>
      <w:r w:rsidRPr="002D1024">
        <w:t xml:space="preserve"> </w:t>
      </w:r>
      <w:r>
        <w:t>покрајине</w:t>
      </w:r>
      <w:r w:rsidRPr="002D1024">
        <w:t xml:space="preserve"> </w:t>
      </w:r>
      <w:r>
        <w:t>и</w:t>
      </w:r>
      <w:r w:rsidRPr="002D1024">
        <w:t xml:space="preserve"> </w:t>
      </w:r>
      <w:r>
        <w:t>јединице</w:t>
      </w:r>
      <w:r w:rsidRPr="002D1024">
        <w:t xml:space="preserve"> </w:t>
      </w:r>
      <w:r>
        <w:t>локалне</w:t>
      </w:r>
      <w:r w:rsidRPr="002D1024">
        <w:t xml:space="preserve"> </w:t>
      </w:r>
      <w:r>
        <w:t>самоуправе</w:t>
      </w:r>
      <w:r w:rsidRPr="002D1024">
        <w:t>.</w:t>
      </w:r>
      <w:r>
        <w:t xml:space="preserve"> Чланом 13. став 3. истог Закона прописано је да се средства за спровођење пољопривредне политике и политике руралног развоја из става 1. овог члана обезбеђују у буџету аутономне покрајине и јединице локалне самоуправе и користе се у складу са програмом подршке за спровођење пољопривредне политике и политике руралног развоја, а који сходно ставу 4. истог члана доноси надлежни орган аутономне покрајине, односно надлежни орган јединице локалне самоуправе, уз претходну сагласност министарства.</w:t>
      </w:r>
    </w:p>
    <w:p w:rsidR="003A2B2E" w:rsidRPr="00D923A9" w:rsidRDefault="003A2B2E" w:rsidP="003A2B2E">
      <w:pPr>
        <w:pStyle w:val="NoSpacing"/>
        <w:jc w:val="both"/>
      </w:pPr>
      <w:r>
        <w:tab/>
      </w:r>
      <w:r w:rsidRPr="00D923A9">
        <w:t xml:space="preserve">Образац и садржина програма подршке за спровођење пољопривредне политике и политике руралног развоја прописани су </w:t>
      </w:r>
      <w:r w:rsidRPr="00D923A9">
        <w:rPr>
          <w:bCs/>
        </w:rPr>
        <w:t xml:space="preserve">Правилником о обрасцу и садржини програма подршке за </w:t>
      </w:r>
      <w:r w:rsidRPr="008D0D72">
        <w:rPr>
          <w:bCs/>
        </w:rPr>
        <w:t xml:space="preserve">спровођење пољопривредне политике и политике руралног развоја и обрасцу извештаја о спровођењу мера пољопривредне политике и политике руралног развоја </w:t>
      </w:r>
      <w:r w:rsidRPr="008D0D72">
        <w:rPr>
          <w:iCs/>
        </w:rPr>
        <w:t>(„Службени гласник РС", број: 24/2015, 111/2015, 110/2016, 16/2018 и 87/2019).</w:t>
      </w:r>
    </w:p>
    <w:p w:rsidR="003A2B2E" w:rsidRDefault="003A2B2E" w:rsidP="003A2B2E">
      <w:pPr>
        <w:pStyle w:val="NoSpacing"/>
        <w:ind w:firstLine="720"/>
        <w:jc w:val="both"/>
        <w:rPr>
          <w:lang w:val="sr-Cyrl-CS"/>
        </w:rPr>
      </w:pPr>
    </w:p>
    <w:p w:rsidR="003A2B2E" w:rsidRPr="00164092" w:rsidRDefault="003A2B2E" w:rsidP="003A2B2E">
      <w:pPr>
        <w:pStyle w:val="NoSpacing"/>
        <w:ind w:firstLine="720"/>
        <w:jc w:val="both"/>
      </w:pPr>
      <w:r w:rsidRPr="00164092">
        <w:rPr>
          <w:lang w:val="sr-Cyrl-CS"/>
        </w:rPr>
        <w:t xml:space="preserve">Имајући у виду напред наведено, </w:t>
      </w:r>
      <w:r>
        <w:rPr>
          <w:lang w:val="sr-Cyrl-CS"/>
        </w:rPr>
        <w:t>Општинск</w:t>
      </w:r>
      <w:r>
        <w:t>a</w:t>
      </w:r>
      <w:r>
        <w:rPr>
          <w:lang w:val="sr-Cyrl-CS"/>
        </w:rPr>
        <w:t xml:space="preserve"> управ</w:t>
      </w:r>
      <w:r>
        <w:t>a</w:t>
      </w:r>
      <w:r w:rsidRPr="00164092">
        <w:rPr>
          <w:lang w:val="sr-Cyrl-CS"/>
        </w:rPr>
        <w:t xml:space="preserve"> Општине Горњи Милановац израдила</w:t>
      </w:r>
      <w:r w:rsidRPr="00164092">
        <w:t xml:space="preserve"> је нацрт</w:t>
      </w:r>
      <w:r>
        <w:t xml:space="preserve"> Програма о измени </w:t>
      </w:r>
      <w:r w:rsidRPr="00164092">
        <w:t xml:space="preserve">Програма </w:t>
      </w:r>
      <w:r w:rsidRPr="005C2231">
        <w:rPr>
          <w:bCs/>
          <w:color w:val="000000"/>
        </w:rPr>
        <w:t>мера подршке за спровођење пољопривредне полити</w:t>
      </w:r>
      <w:r w:rsidRPr="00164092">
        <w:rPr>
          <w:bCs/>
          <w:color w:val="000000"/>
        </w:rPr>
        <w:t>ке и политике руралног развоја Општине Горњи Милановац за 20</w:t>
      </w:r>
      <w:r w:rsidR="00436F75">
        <w:rPr>
          <w:bCs/>
          <w:color w:val="000000"/>
        </w:rPr>
        <w:t>22</w:t>
      </w:r>
      <w:r w:rsidRPr="005C2231">
        <w:rPr>
          <w:bCs/>
          <w:color w:val="000000"/>
        </w:rPr>
        <w:t>. годину</w:t>
      </w:r>
      <w:r w:rsidRPr="00164092">
        <w:t xml:space="preserve"> </w:t>
      </w:r>
      <w:r w:rsidRPr="00164092">
        <w:rPr>
          <w:lang w:val="sr-Cyrl-CS"/>
        </w:rPr>
        <w:t xml:space="preserve">и </w:t>
      </w:r>
      <w:r w:rsidRPr="00164092">
        <w:t>исти упућује</w:t>
      </w:r>
      <w:r w:rsidRPr="00164092">
        <w:rPr>
          <w:lang w:val="sr-Cyrl-CS"/>
        </w:rPr>
        <w:t xml:space="preserve"> Општинском већу Општине Горњи Милановац, да сходно члану 46</w:t>
      </w:r>
      <w:r>
        <w:rPr>
          <w:lang w:val="sr-Cyrl-CS"/>
        </w:rPr>
        <w:t>.</w:t>
      </w:r>
      <w:r w:rsidRPr="00164092">
        <w:rPr>
          <w:lang w:val="sr-Cyrl-CS"/>
        </w:rPr>
        <w:t xml:space="preserve"> Закона о локалној самоуправи </w:t>
      </w:r>
      <w:r w:rsidRPr="00164092">
        <w:rPr>
          <w:color w:val="000000"/>
        </w:rPr>
        <w:t xml:space="preserve">(„Службени гласник РС“, број: </w:t>
      </w:r>
      <w:r>
        <w:t xml:space="preserve">129/2007, 83/2014 </w:t>
      </w:r>
      <w:r>
        <w:lastRenderedPageBreak/>
        <w:t>- др. закон,</w:t>
      </w:r>
      <w:r w:rsidRPr="00164092">
        <w:t xml:space="preserve"> 101/2016 - др. </w:t>
      </w:r>
      <w:r w:rsidR="00577038" w:rsidRPr="00164092">
        <w:t>З</w:t>
      </w:r>
      <w:r w:rsidRPr="00164092">
        <w:t>акон</w:t>
      </w:r>
      <w:r w:rsidR="00577038">
        <w:t>,</w:t>
      </w:r>
      <w:r>
        <w:t xml:space="preserve"> 47/2018</w:t>
      </w:r>
      <w:r w:rsidR="00577038">
        <w:rPr>
          <w:lang w:val="sr-Cyrl-RS"/>
        </w:rPr>
        <w:t xml:space="preserve"> и 111/2021</w:t>
      </w:r>
      <w:r w:rsidR="00577038">
        <w:t>- др. закон</w:t>
      </w:r>
      <w:r w:rsidRPr="00164092">
        <w:rPr>
          <w:color w:val="000000"/>
        </w:rPr>
        <w:t>),</w:t>
      </w:r>
      <w:r w:rsidRPr="00164092">
        <w:rPr>
          <w:lang w:val="sr-Cyrl-CS"/>
        </w:rPr>
        <w:t xml:space="preserve"> </w:t>
      </w:r>
      <w:r w:rsidRPr="00164092">
        <w:rPr>
          <w:color w:val="000000"/>
        </w:rPr>
        <w:t>ч</w:t>
      </w:r>
      <w:r>
        <w:rPr>
          <w:color w:val="000000"/>
        </w:rPr>
        <w:t>лану 62</w:t>
      </w:r>
      <w:r w:rsidRPr="005C2231">
        <w:rPr>
          <w:color w:val="000000"/>
        </w:rPr>
        <w:t>. Стату</w:t>
      </w:r>
      <w:r w:rsidRPr="00164092">
        <w:rPr>
          <w:color w:val="000000"/>
        </w:rPr>
        <w:t xml:space="preserve">та Општине Горњи Милановац („Службени гласник Општине Горњи Милановац“, број: </w:t>
      </w:r>
      <w:r>
        <w:rPr>
          <w:color w:val="000000"/>
        </w:rPr>
        <w:t>3/2019</w:t>
      </w:r>
      <w:r w:rsidRPr="00164092">
        <w:rPr>
          <w:color w:val="000000"/>
        </w:rPr>
        <w:t>), члану 4. и 26. Одлуке о Општинском већу О</w:t>
      </w:r>
      <w:r w:rsidRPr="005C2231">
        <w:rPr>
          <w:color w:val="000000"/>
        </w:rPr>
        <w:t>пштине Горњи Милановац („Сл</w:t>
      </w:r>
      <w:r w:rsidRPr="00164092">
        <w:rPr>
          <w:color w:val="000000"/>
        </w:rPr>
        <w:t>ужбени гласник О</w:t>
      </w:r>
      <w:r w:rsidRPr="005C2231">
        <w:rPr>
          <w:color w:val="000000"/>
        </w:rPr>
        <w:t>пштине</w:t>
      </w:r>
      <w:r w:rsidRPr="00164092">
        <w:rPr>
          <w:color w:val="000000"/>
        </w:rPr>
        <w:t xml:space="preserve"> Горњи Милановац“</w:t>
      </w:r>
      <w:r>
        <w:rPr>
          <w:color w:val="000000"/>
        </w:rPr>
        <w:t>, број: 24/2008) и члану 5. и 25</w:t>
      </w:r>
      <w:r w:rsidRPr="005C2231">
        <w:rPr>
          <w:color w:val="000000"/>
        </w:rPr>
        <w:t>. Одлуке о буџету</w:t>
      </w:r>
      <w:r w:rsidRPr="00164092">
        <w:rPr>
          <w:color w:val="000000"/>
        </w:rPr>
        <w:t xml:space="preserve"> Општине Горњи </w:t>
      </w:r>
      <w:r w:rsidR="00436F75">
        <w:rPr>
          <w:color w:val="000000"/>
        </w:rPr>
        <w:t>Милановац за 2022</w:t>
      </w:r>
      <w:r w:rsidRPr="00164092">
        <w:rPr>
          <w:color w:val="000000"/>
        </w:rPr>
        <w:t xml:space="preserve">. годину </w:t>
      </w:r>
      <w:r w:rsidRPr="00A65D80">
        <w:rPr>
          <w:color w:val="000000"/>
        </w:rPr>
        <w:t>(„Службени гласник Општине Горњи Милановац“, број:</w:t>
      </w:r>
      <w:r w:rsidR="00436F75">
        <w:rPr>
          <w:color w:val="000000"/>
        </w:rPr>
        <w:t xml:space="preserve"> 26/2021</w:t>
      </w:r>
      <w:r w:rsidRPr="005C2231">
        <w:rPr>
          <w:color w:val="000000"/>
        </w:rPr>
        <w:t>)</w:t>
      </w:r>
      <w:r w:rsidRPr="00164092">
        <w:rPr>
          <w:color w:val="000000"/>
        </w:rPr>
        <w:t xml:space="preserve"> нацрт</w:t>
      </w:r>
      <w:r w:rsidRPr="00164092">
        <w:rPr>
          <w:lang w:val="sr-Cyrl-CS"/>
        </w:rPr>
        <w:t xml:space="preserve"> </w:t>
      </w:r>
      <w:r w:rsidR="00436F75">
        <w:rPr>
          <w:lang w:val="sr-Cyrl-RS"/>
        </w:rPr>
        <w:t xml:space="preserve">Измене </w:t>
      </w:r>
      <w:r w:rsidRPr="00164092">
        <w:rPr>
          <w:lang w:val="sr-Cyrl-CS"/>
        </w:rPr>
        <w:t xml:space="preserve">Програма размотри, утврди предлог и исти упути </w:t>
      </w:r>
      <w:r w:rsidRPr="00164092">
        <w:rPr>
          <w:color w:val="000000"/>
        </w:rPr>
        <w:t>М</w:t>
      </w:r>
      <w:r w:rsidR="00D9466E">
        <w:rPr>
          <w:color w:val="000000"/>
        </w:rPr>
        <w:t xml:space="preserve">инистарству пољопривреде шумарства и водопривреде, </w:t>
      </w:r>
      <w:r w:rsidRPr="00164092">
        <w:rPr>
          <w:color w:val="000000"/>
        </w:rPr>
        <w:t xml:space="preserve"> ради давања претходне сагласности, у</w:t>
      </w:r>
      <w:r w:rsidRPr="00164092">
        <w:rPr>
          <w:lang w:val="sr-Cyrl-CS"/>
        </w:rPr>
        <w:t xml:space="preserve"> следећем текс</w:t>
      </w:r>
      <w:r w:rsidRPr="00164092">
        <w:t>ту</w:t>
      </w:r>
      <w:r w:rsidRPr="00164092">
        <w:rPr>
          <w:lang w:val="sr-Cyrl-CS"/>
        </w:rPr>
        <w:t>:</w:t>
      </w:r>
    </w:p>
    <w:p w:rsidR="004467FD" w:rsidRPr="006F1FBE" w:rsidRDefault="004467FD" w:rsidP="003A2B2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467FD" w:rsidRPr="006F1FBE" w:rsidRDefault="003A2B2E" w:rsidP="004467FD">
      <w:pPr>
        <w:pStyle w:val="Default"/>
        <w:jc w:val="both"/>
      </w:pPr>
      <w:r>
        <w:rPr>
          <w:color w:val="auto"/>
        </w:rPr>
        <w:tab/>
      </w:r>
      <w:r w:rsidR="004467FD" w:rsidRPr="006F1FBE">
        <w:t>Општинско веће Oпштине Горњи Милановац на основу члана 46. Закона о локалној самоуправи („Службени гласник РС“, број: 129/2007, 83/2014 - д</w:t>
      </w:r>
      <w:r w:rsidR="00577038">
        <w:t>р. закон, 101/2016 - др. Закон,</w:t>
      </w:r>
      <w:r w:rsidR="004467FD" w:rsidRPr="006F1FBE">
        <w:t xml:space="preserve"> 47/2018</w:t>
      </w:r>
      <w:r w:rsidR="00577038">
        <w:rPr>
          <w:lang w:val="sr-Cyrl-RS"/>
        </w:rPr>
        <w:t xml:space="preserve"> и</w:t>
      </w:r>
      <w:r w:rsidR="00990ADB">
        <w:rPr>
          <w:lang w:val="sr-Cyrl-RS"/>
        </w:rPr>
        <w:t xml:space="preserve"> 111/2022</w:t>
      </w:r>
      <w:r w:rsidR="00577038">
        <w:t>- др. закон</w:t>
      </w:r>
      <w:r w:rsidR="00577038">
        <w:rPr>
          <w:lang w:val="sr-Cyrl-RS"/>
        </w:rPr>
        <w:t xml:space="preserve"> </w:t>
      </w:r>
      <w:r w:rsidR="004467FD" w:rsidRPr="006F1FBE">
        <w:t>), члана 62. Статута Општине Горњи Милановац („Службени гласник Општине Горњи Милановац“, број: 3/2019), члана 4. и члана 26. Одлуке о Општинском већу Општине Горњи Милановац („Службени гласник Општине Горњи Милановац“, број: 24/2008) и члана 5. и 20. Одлуке о буџету</w:t>
      </w:r>
      <w:r w:rsidR="00082B5D">
        <w:t xml:space="preserve"> Општине Горњи Милановац за 2022</w:t>
      </w:r>
      <w:r w:rsidR="004467FD" w:rsidRPr="006F1FBE">
        <w:t xml:space="preserve">. годину („Службени гласник Општине Горњи Милановац“, број: </w:t>
      </w:r>
      <w:r w:rsidR="00436F75">
        <w:rPr>
          <w:lang w:val="sr-Cyrl-RS"/>
        </w:rPr>
        <w:t>26/2021</w:t>
      </w:r>
      <w:r w:rsidR="004467FD" w:rsidRPr="006F1FBE">
        <w:t>) на седници одржаној _________ 202</w:t>
      </w:r>
      <w:r w:rsidR="00436F75">
        <w:rPr>
          <w:lang w:val="sr-Cyrl-RS"/>
        </w:rPr>
        <w:t>2</w:t>
      </w:r>
      <w:r w:rsidR="004467FD" w:rsidRPr="006F1FBE">
        <w:t>. године, доноси</w:t>
      </w:r>
    </w:p>
    <w:p w:rsidR="004467FD" w:rsidRPr="006F1FBE" w:rsidRDefault="004467FD" w:rsidP="004467FD">
      <w:pPr>
        <w:pStyle w:val="Default"/>
        <w:jc w:val="both"/>
      </w:pPr>
    </w:p>
    <w:p w:rsidR="004467FD" w:rsidRPr="006F1FBE" w:rsidRDefault="004467FD" w:rsidP="004467FD">
      <w:pPr>
        <w:pStyle w:val="Default"/>
        <w:jc w:val="both"/>
      </w:pPr>
    </w:p>
    <w:p w:rsidR="004467FD" w:rsidRPr="006F1FBE" w:rsidRDefault="004467FD" w:rsidP="004467FD">
      <w:pPr>
        <w:pStyle w:val="Default"/>
        <w:jc w:val="center"/>
        <w:rPr>
          <w:b/>
        </w:rPr>
      </w:pPr>
      <w:r w:rsidRPr="006F1FBE">
        <w:rPr>
          <w:b/>
        </w:rPr>
        <w:t>Програм</w:t>
      </w:r>
    </w:p>
    <w:p w:rsidR="00436F75" w:rsidRDefault="004467FD" w:rsidP="004467FD">
      <w:pPr>
        <w:pStyle w:val="Default"/>
        <w:jc w:val="center"/>
        <w:rPr>
          <w:b/>
        </w:rPr>
      </w:pPr>
      <w:r w:rsidRPr="006F1FBE">
        <w:rPr>
          <w:b/>
        </w:rPr>
        <w:t>о измени Програма мера подршке за спровођење пољопривредне политике и политике руралног развоја општине Горњи Милановац за 202</w:t>
      </w:r>
      <w:r w:rsidR="00436F75">
        <w:rPr>
          <w:b/>
          <w:lang w:val="sr-Cyrl-RS"/>
        </w:rPr>
        <w:t>2</w:t>
      </w:r>
      <w:r w:rsidRPr="006F1FBE">
        <w:rPr>
          <w:b/>
        </w:rPr>
        <w:t>.</w:t>
      </w:r>
      <w:r w:rsidR="006F1FBE">
        <w:rPr>
          <w:b/>
        </w:rPr>
        <w:t xml:space="preserve"> </w:t>
      </w:r>
      <w:r w:rsidRPr="006F1FBE">
        <w:rPr>
          <w:b/>
        </w:rPr>
        <w:t xml:space="preserve">годину </w:t>
      </w:r>
    </w:p>
    <w:p w:rsidR="004467FD" w:rsidRPr="006F1FBE" w:rsidRDefault="004467FD" w:rsidP="004467FD">
      <w:pPr>
        <w:pStyle w:val="Default"/>
        <w:jc w:val="center"/>
        <w:rPr>
          <w:b/>
        </w:rPr>
      </w:pPr>
      <w:r w:rsidRPr="006F1FBE">
        <w:rPr>
          <w:b/>
        </w:rPr>
        <w:t>– прва измена</w:t>
      </w:r>
    </w:p>
    <w:p w:rsidR="004467FD" w:rsidRPr="006F1FBE" w:rsidRDefault="004467FD" w:rsidP="004467FD">
      <w:pPr>
        <w:rPr>
          <w:rFonts w:ascii="Times New Roman" w:hAnsi="Times New Roman" w:cs="Times New Roman"/>
          <w:sz w:val="24"/>
          <w:szCs w:val="24"/>
        </w:rPr>
      </w:pPr>
    </w:p>
    <w:p w:rsidR="004467FD" w:rsidRPr="006F1FBE" w:rsidRDefault="004467FD" w:rsidP="004467FD">
      <w:pPr>
        <w:rPr>
          <w:rFonts w:ascii="Times New Roman" w:hAnsi="Times New Roman" w:cs="Times New Roman"/>
          <w:sz w:val="24"/>
          <w:szCs w:val="24"/>
        </w:rPr>
      </w:pPr>
    </w:p>
    <w:p w:rsidR="004467FD" w:rsidRPr="006F1FBE" w:rsidRDefault="006F1FBE" w:rsidP="006F1FB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FBE">
        <w:rPr>
          <w:rFonts w:ascii="Times New Roman" w:hAnsi="Times New Roman" w:cs="Times New Roman"/>
          <w:sz w:val="24"/>
          <w:szCs w:val="24"/>
        </w:rPr>
        <w:t xml:space="preserve">Члан 1. </w:t>
      </w:r>
    </w:p>
    <w:p w:rsidR="004467FD" w:rsidRPr="006F1FBE" w:rsidRDefault="004467FD" w:rsidP="004467FD">
      <w:pPr>
        <w:rPr>
          <w:rFonts w:ascii="Times New Roman" w:hAnsi="Times New Roman" w:cs="Times New Roman"/>
          <w:sz w:val="24"/>
          <w:szCs w:val="24"/>
        </w:rPr>
      </w:pPr>
    </w:p>
    <w:p w:rsidR="00290BA0" w:rsidRPr="00436F75" w:rsidRDefault="004467FD" w:rsidP="004467F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1FBE">
        <w:rPr>
          <w:rFonts w:ascii="Times New Roman" w:hAnsi="Times New Roman" w:cs="Times New Roman"/>
          <w:sz w:val="24"/>
          <w:szCs w:val="24"/>
        </w:rPr>
        <w:tab/>
        <w:t>У Програму мера подршке за спровођење пољопривредне политике и политике руралног развоја</w:t>
      </w:r>
      <w:r w:rsidR="00436F75">
        <w:rPr>
          <w:rFonts w:ascii="Times New Roman" w:hAnsi="Times New Roman" w:cs="Times New Roman"/>
          <w:sz w:val="24"/>
          <w:szCs w:val="24"/>
        </w:rPr>
        <w:t xml:space="preserve"> општине Горњи Милановац за 2022</w:t>
      </w:r>
      <w:r w:rsidRPr="006F1FBE">
        <w:rPr>
          <w:rFonts w:ascii="Times New Roman" w:hAnsi="Times New Roman" w:cs="Times New Roman"/>
          <w:sz w:val="24"/>
          <w:szCs w:val="24"/>
        </w:rPr>
        <w:t>.</w:t>
      </w:r>
      <w:r w:rsidR="00ED0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F1FBE">
        <w:rPr>
          <w:rFonts w:ascii="Times New Roman" w:hAnsi="Times New Roman" w:cs="Times New Roman"/>
          <w:sz w:val="24"/>
          <w:szCs w:val="24"/>
        </w:rPr>
        <w:t xml:space="preserve">годину који је донет </w:t>
      </w:r>
      <w:r w:rsidR="00586F81" w:rsidRPr="006F1FBE">
        <w:rPr>
          <w:rFonts w:ascii="Times New Roman" w:hAnsi="Times New Roman" w:cs="Times New Roman"/>
          <w:sz w:val="24"/>
          <w:szCs w:val="24"/>
        </w:rPr>
        <w:t>на седници Општинског већ</w:t>
      </w:r>
      <w:r w:rsidR="00436F75">
        <w:rPr>
          <w:rFonts w:ascii="Times New Roman" w:hAnsi="Times New Roman" w:cs="Times New Roman"/>
          <w:sz w:val="24"/>
          <w:szCs w:val="24"/>
        </w:rPr>
        <w:t xml:space="preserve">а општине Горњи Милановац дана </w:t>
      </w:r>
      <w:r w:rsidR="00796B20" w:rsidRPr="00990ADB">
        <w:rPr>
          <w:rFonts w:ascii="Times New Roman" w:hAnsi="Times New Roman" w:cs="Times New Roman"/>
          <w:sz w:val="24"/>
          <w:szCs w:val="24"/>
        </w:rPr>
        <w:t>21</w:t>
      </w:r>
      <w:r w:rsidR="00436F75" w:rsidRPr="00990ADB">
        <w:rPr>
          <w:rFonts w:ascii="Times New Roman" w:hAnsi="Times New Roman" w:cs="Times New Roman"/>
          <w:sz w:val="24"/>
          <w:szCs w:val="24"/>
        </w:rPr>
        <w:t>.01.2022</w:t>
      </w:r>
      <w:r w:rsidR="00586F81" w:rsidRPr="006F1FBE">
        <w:rPr>
          <w:rFonts w:ascii="Times New Roman" w:hAnsi="Times New Roman" w:cs="Times New Roman"/>
          <w:sz w:val="24"/>
          <w:szCs w:val="24"/>
        </w:rPr>
        <w:t>.</w:t>
      </w:r>
      <w:r w:rsidR="00ED0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F81" w:rsidRPr="006F1FBE">
        <w:rPr>
          <w:rFonts w:ascii="Times New Roman" w:hAnsi="Times New Roman" w:cs="Times New Roman"/>
          <w:sz w:val="24"/>
          <w:szCs w:val="24"/>
        </w:rPr>
        <w:t xml:space="preserve">године, </w:t>
      </w:r>
      <w:r w:rsidR="00436F75">
        <w:rPr>
          <w:rFonts w:ascii="Times New Roman" w:hAnsi="Times New Roman" w:cs="Times New Roman"/>
          <w:sz w:val="24"/>
          <w:szCs w:val="24"/>
        </w:rPr>
        <w:t>врше се следеће измене Програма</w:t>
      </w:r>
      <w:r w:rsidR="00436F7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86F81" w:rsidRPr="006F1FBE" w:rsidRDefault="00586F81" w:rsidP="0044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FBE" w:rsidRPr="00577038" w:rsidRDefault="00082B5D" w:rsidP="006F1FB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77038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изменом Националног програма за рурални развој за период од 2021-2024. године као и усаглашавање критеријума и мера разграничења и демаркације са Ипард програмом </w:t>
      </w:r>
      <w:r w:rsidR="00ED0853" w:rsidRPr="00577038">
        <w:rPr>
          <w:rFonts w:ascii="Times New Roman" w:hAnsi="Times New Roman" w:cs="Times New Roman"/>
          <w:sz w:val="24"/>
          <w:szCs w:val="24"/>
          <w:lang w:val="sr-Cyrl-RS"/>
        </w:rPr>
        <w:t xml:space="preserve">а на основу препоруке сектора за рурални развој Министарства пољопривреде, шумарства и водопривреде мењамо следеће критеријуме </w:t>
      </w:r>
      <w:r w:rsidRPr="0057703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D9466E" w:rsidRPr="00577038" w:rsidRDefault="00D9466E" w:rsidP="006F1FB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466E" w:rsidRPr="00577038" w:rsidRDefault="00D9466E" w:rsidP="006F1FB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77038">
        <w:rPr>
          <w:rFonts w:ascii="Times New Roman" w:hAnsi="Times New Roman" w:cs="Times New Roman"/>
          <w:sz w:val="24"/>
          <w:szCs w:val="24"/>
          <w:lang w:val="sr-Cyrl-RS"/>
        </w:rPr>
        <w:t>1. Мера 1.1 –Подстицаји за инвестиције у физичку имовину пољопривредног газдинства:</w:t>
      </w:r>
    </w:p>
    <w:p w:rsidR="00D9466E" w:rsidRPr="00577038" w:rsidRDefault="00D9466E" w:rsidP="006F1FB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466E" w:rsidRPr="00577038" w:rsidRDefault="00D9466E" w:rsidP="006F1FB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77038">
        <w:rPr>
          <w:rFonts w:ascii="Times New Roman" w:hAnsi="Times New Roman" w:cs="Times New Roman"/>
          <w:sz w:val="24"/>
          <w:szCs w:val="24"/>
          <w:lang w:val="sr-Cyrl-RS"/>
        </w:rPr>
        <w:t>-Мењају се листе инвестиција у оквиру Мере 1.1</w:t>
      </w:r>
    </w:p>
    <w:p w:rsidR="00D9466E" w:rsidRPr="00577038" w:rsidRDefault="00D9466E" w:rsidP="006F1FB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77038">
        <w:rPr>
          <w:rFonts w:ascii="Times New Roman" w:hAnsi="Times New Roman" w:cs="Times New Roman"/>
          <w:sz w:val="24"/>
          <w:szCs w:val="24"/>
          <w:lang w:val="sr-Cyrl-RS"/>
        </w:rPr>
        <w:t>-Мења се интензитет помоћи у виду ограничења максималних износа подстицаја у оквиру Мере 1.1</w:t>
      </w:r>
    </w:p>
    <w:p w:rsidR="00D9466E" w:rsidRPr="00577038" w:rsidRDefault="00D9466E" w:rsidP="006F1FB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77038">
        <w:rPr>
          <w:rFonts w:ascii="Times New Roman" w:hAnsi="Times New Roman" w:cs="Times New Roman"/>
          <w:sz w:val="24"/>
          <w:szCs w:val="24"/>
          <w:lang w:val="sr-Cyrl-RS"/>
        </w:rPr>
        <w:t>-Мењају се општи критеријум за кориснике у оквиру Мере 1.1;</w:t>
      </w:r>
    </w:p>
    <w:p w:rsidR="00D9466E" w:rsidRPr="00577038" w:rsidRDefault="00D9466E" w:rsidP="006F1FB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466E" w:rsidRPr="00577038" w:rsidRDefault="00D9466E" w:rsidP="006F1FB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77038">
        <w:rPr>
          <w:rFonts w:ascii="Times New Roman" w:hAnsi="Times New Roman" w:cs="Times New Roman"/>
          <w:sz w:val="24"/>
          <w:szCs w:val="24"/>
          <w:lang w:val="sr-Cyrl-RS"/>
        </w:rPr>
        <w:t>2. Мера 1.3. Подстицаји за прераду и маркетинг пољопривредних и прехрамбених производа</w:t>
      </w:r>
    </w:p>
    <w:p w:rsidR="00D9466E" w:rsidRPr="00577038" w:rsidRDefault="00D9466E" w:rsidP="006F1FB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466E" w:rsidRPr="00577038" w:rsidRDefault="00D9466E" w:rsidP="00D946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77038">
        <w:rPr>
          <w:rFonts w:ascii="Times New Roman" w:hAnsi="Times New Roman" w:cs="Times New Roman"/>
          <w:sz w:val="24"/>
          <w:szCs w:val="24"/>
          <w:lang w:val="sr-Cyrl-RS"/>
        </w:rPr>
        <w:t>-Мењају се листе инвестиција у оквиру Мере 1.3</w:t>
      </w:r>
    </w:p>
    <w:p w:rsidR="00D9466E" w:rsidRPr="00577038" w:rsidRDefault="00D9466E" w:rsidP="00D946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7703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-Мења се интензитет помоћи у виду ограничења максималних износа подстицаја у оквиру Мере 1.3</w:t>
      </w:r>
    </w:p>
    <w:p w:rsidR="00D9466E" w:rsidRPr="00577038" w:rsidRDefault="00D9466E" w:rsidP="00D946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77038">
        <w:rPr>
          <w:rFonts w:ascii="Times New Roman" w:hAnsi="Times New Roman" w:cs="Times New Roman"/>
          <w:sz w:val="24"/>
          <w:szCs w:val="24"/>
          <w:lang w:val="sr-Cyrl-RS"/>
        </w:rPr>
        <w:t>-Мењају се општи критеријум за кориснике у оквиру Мере 1.3;</w:t>
      </w:r>
    </w:p>
    <w:p w:rsidR="00082B5D" w:rsidRPr="00577038" w:rsidRDefault="00082B5D" w:rsidP="006F1FBE">
      <w:pPr>
        <w:rPr>
          <w:rFonts w:ascii="Times New Roman" w:hAnsi="Times New Roman" w:cs="Times New Roman"/>
          <w:sz w:val="24"/>
          <w:szCs w:val="24"/>
        </w:rPr>
      </w:pPr>
    </w:p>
    <w:p w:rsidR="006F1FBE" w:rsidRPr="00577038" w:rsidRDefault="006F1FBE" w:rsidP="006F1FBE">
      <w:pPr>
        <w:rPr>
          <w:rFonts w:ascii="Times New Roman" w:hAnsi="Times New Roman" w:cs="Times New Roman"/>
          <w:sz w:val="24"/>
          <w:szCs w:val="24"/>
        </w:rPr>
      </w:pPr>
    </w:p>
    <w:p w:rsidR="00D9466E" w:rsidRPr="00577038" w:rsidRDefault="00D9466E" w:rsidP="006F1FBE">
      <w:pPr>
        <w:rPr>
          <w:rFonts w:ascii="Times New Roman" w:hAnsi="Times New Roman" w:cs="Times New Roman"/>
          <w:sz w:val="24"/>
          <w:szCs w:val="24"/>
        </w:rPr>
      </w:pPr>
    </w:p>
    <w:p w:rsidR="00D9466E" w:rsidRPr="00577038" w:rsidRDefault="00D9466E" w:rsidP="006F1FBE">
      <w:pPr>
        <w:rPr>
          <w:rFonts w:ascii="Times New Roman" w:hAnsi="Times New Roman" w:cs="Times New Roman"/>
          <w:sz w:val="24"/>
          <w:szCs w:val="24"/>
        </w:rPr>
      </w:pPr>
    </w:p>
    <w:p w:rsidR="00D9466E" w:rsidRPr="00577038" w:rsidRDefault="00D9466E" w:rsidP="006F1FBE">
      <w:pPr>
        <w:rPr>
          <w:rFonts w:ascii="Times New Roman" w:hAnsi="Times New Roman" w:cs="Times New Roman"/>
          <w:sz w:val="24"/>
          <w:szCs w:val="24"/>
        </w:rPr>
      </w:pPr>
    </w:p>
    <w:p w:rsidR="006F1FBE" w:rsidRPr="00577038" w:rsidRDefault="006F1FBE" w:rsidP="006F1FBE">
      <w:pPr>
        <w:rPr>
          <w:rFonts w:ascii="Times New Roman" w:hAnsi="Times New Roman" w:cs="Times New Roman"/>
          <w:sz w:val="24"/>
          <w:szCs w:val="24"/>
        </w:rPr>
      </w:pPr>
    </w:p>
    <w:p w:rsidR="00586F81" w:rsidRPr="00577038" w:rsidRDefault="006F1FBE" w:rsidP="006F1FB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038">
        <w:rPr>
          <w:rFonts w:ascii="Times New Roman" w:hAnsi="Times New Roman" w:cs="Times New Roman"/>
          <w:sz w:val="24"/>
          <w:szCs w:val="24"/>
        </w:rPr>
        <w:t>Члан 2.</w:t>
      </w:r>
    </w:p>
    <w:p w:rsidR="006F1FBE" w:rsidRPr="00577038" w:rsidRDefault="006F1FBE" w:rsidP="006F1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FBE" w:rsidRDefault="006F1FBE" w:rsidP="006F1FBE">
      <w:pPr>
        <w:jc w:val="both"/>
        <w:rPr>
          <w:rFonts w:ascii="Times New Roman" w:hAnsi="Times New Roman" w:cs="Times New Roman"/>
        </w:rPr>
      </w:pPr>
      <w:r w:rsidRPr="00577038">
        <w:rPr>
          <w:rFonts w:ascii="Times New Roman" w:hAnsi="Times New Roman" w:cs="Times New Roman"/>
          <w:sz w:val="24"/>
          <w:szCs w:val="24"/>
        </w:rPr>
        <w:tab/>
        <w:t>У осталом делу Програма мера подршке за спровођење пољопривредне политике и</w:t>
      </w:r>
      <w:r w:rsidRPr="006F1FBE">
        <w:rPr>
          <w:rFonts w:ascii="Times New Roman" w:hAnsi="Times New Roman" w:cs="Times New Roman"/>
          <w:sz w:val="24"/>
          <w:szCs w:val="24"/>
        </w:rPr>
        <w:t xml:space="preserve"> политике руралног развоја</w:t>
      </w:r>
      <w:r w:rsidR="00D9466E">
        <w:rPr>
          <w:rFonts w:ascii="Times New Roman" w:hAnsi="Times New Roman" w:cs="Times New Roman"/>
          <w:sz w:val="24"/>
          <w:szCs w:val="24"/>
        </w:rPr>
        <w:t xml:space="preserve"> општине Горњи Милановац за 2022</w:t>
      </w:r>
      <w:r w:rsidRPr="006F1FBE">
        <w:rPr>
          <w:rFonts w:ascii="Times New Roman" w:hAnsi="Times New Roman" w:cs="Times New Roman"/>
          <w:sz w:val="24"/>
          <w:szCs w:val="24"/>
        </w:rPr>
        <w:t>.</w:t>
      </w:r>
      <w:r w:rsidR="00D946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466E">
        <w:rPr>
          <w:rFonts w:ascii="Times New Roman" w:hAnsi="Times New Roman" w:cs="Times New Roman"/>
          <w:sz w:val="24"/>
          <w:szCs w:val="24"/>
        </w:rPr>
        <w:t>г</w:t>
      </w:r>
      <w:r w:rsidRPr="006F1FBE">
        <w:rPr>
          <w:rFonts w:ascii="Times New Roman" w:hAnsi="Times New Roman" w:cs="Times New Roman"/>
          <w:sz w:val="24"/>
          <w:szCs w:val="24"/>
        </w:rPr>
        <w:t>одину</w:t>
      </w:r>
      <w:r w:rsidR="00D9466E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</w:rPr>
        <w:t xml:space="preserve"> остаје непромењен.</w:t>
      </w:r>
    </w:p>
    <w:p w:rsidR="006F1FBE" w:rsidRPr="006F1FBE" w:rsidRDefault="006F1FBE" w:rsidP="006F1FBE">
      <w:pPr>
        <w:rPr>
          <w:rFonts w:ascii="Times New Roman" w:hAnsi="Times New Roman" w:cs="Times New Roman"/>
        </w:rPr>
      </w:pPr>
    </w:p>
    <w:p w:rsidR="006F1FBE" w:rsidRPr="006F1FBE" w:rsidRDefault="006F1FBE" w:rsidP="006F1FBE">
      <w:pPr>
        <w:rPr>
          <w:rFonts w:ascii="Times New Roman" w:hAnsi="Times New Roman" w:cs="Times New Roman"/>
        </w:rPr>
      </w:pPr>
    </w:p>
    <w:p w:rsidR="006F1FBE" w:rsidRPr="006F1FBE" w:rsidRDefault="006F1FBE" w:rsidP="006F1FBE">
      <w:pPr>
        <w:rPr>
          <w:rFonts w:ascii="Times New Roman" w:hAnsi="Times New Roman" w:cs="Times New Roman"/>
        </w:rPr>
      </w:pPr>
    </w:p>
    <w:p w:rsidR="006F1FBE" w:rsidRDefault="006F1FBE" w:rsidP="006F1FBE">
      <w:pPr>
        <w:rPr>
          <w:rFonts w:ascii="Times New Roman" w:hAnsi="Times New Roman" w:cs="Times New Roman"/>
        </w:rPr>
      </w:pPr>
    </w:p>
    <w:p w:rsidR="006F1FBE" w:rsidRDefault="006F1FBE" w:rsidP="006F1FBE">
      <w:pPr>
        <w:tabs>
          <w:tab w:val="left" w:pos="31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ОПШТИНСКО ВЕЋЕ ОПШТИНЕ ГОРЊИ МИЛАНОВАЦ</w:t>
      </w:r>
    </w:p>
    <w:p w:rsidR="006F1FBE" w:rsidRDefault="006F1FBE" w:rsidP="006F1FBE">
      <w:pPr>
        <w:tabs>
          <w:tab w:val="left" w:pos="31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Број:__________________</w:t>
      </w:r>
    </w:p>
    <w:p w:rsidR="006F1FBE" w:rsidRPr="006F1FBE" w:rsidRDefault="006F1FBE" w:rsidP="006F1FBE">
      <w:pPr>
        <w:rPr>
          <w:rFonts w:ascii="Times New Roman" w:hAnsi="Times New Roman" w:cs="Times New Roman"/>
        </w:rPr>
      </w:pPr>
    </w:p>
    <w:p w:rsidR="006F1FBE" w:rsidRPr="006F1FBE" w:rsidRDefault="006F1FBE" w:rsidP="006F1FBE">
      <w:pPr>
        <w:rPr>
          <w:rFonts w:ascii="Times New Roman" w:hAnsi="Times New Roman" w:cs="Times New Roman"/>
        </w:rPr>
      </w:pPr>
    </w:p>
    <w:p w:rsidR="006F1FBE" w:rsidRPr="006F1FBE" w:rsidRDefault="006F1FBE" w:rsidP="006F1FBE">
      <w:pPr>
        <w:rPr>
          <w:rFonts w:ascii="Times New Roman" w:hAnsi="Times New Roman" w:cs="Times New Roman"/>
        </w:rPr>
      </w:pPr>
    </w:p>
    <w:p w:rsidR="006F1FBE" w:rsidRDefault="006F1FBE" w:rsidP="006F1FBE">
      <w:pPr>
        <w:rPr>
          <w:rFonts w:ascii="Times New Roman" w:hAnsi="Times New Roman" w:cs="Times New Roman"/>
        </w:rPr>
      </w:pPr>
    </w:p>
    <w:p w:rsidR="006F1FBE" w:rsidRDefault="006F1FBE" w:rsidP="006F1FBE">
      <w:pPr>
        <w:tabs>
          <w:tab w:val="left" w:pos="64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ПРЕДСЕДНИК ОПШТИНЕ</w:t>
      </w:r>
    </w:p>
    <w:p w:rsidR="006F1FBE" w:rsidRDefault="006F1FBE" w:rsidP="006F1FBE">
      <w:pPr>
        <w:tabs>
          <w:tab w:val="left" w:pos="64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Дејан Ковачевић</w:t>
      </w:r>
    </w:p>
    <w:p w:rsidR="006F1FBE" w:rsidRPr="006F1FBE" w:rsidRDefault="006F1FBE" w:rsidP="006F1FBE">
      <w:pPr>
        <w:rPr>
          <w:rFonts w:ascii="Times New Roman" w:hAnsi="Times New Roman" w:cs="Times New Roman"/>
        </w:rPr>
      </w:pPr>
    </w:p>
    <w:p w:rsidR="006F1FBE" w:rsidRPr="006F1FBE" w:rsidRDefault="006F1FBE" w:rsidP="006F1FBE">
      <w:pPr>
        <w:rPr>
          <w:rFonts w:ascii="Times New Roman" w:hAnsi="Times New Roman" w:cs="Times New Roman"/>
        </w:rPr>
      </w:pPr>
    </w:p>
    <w:p w:rsidR="006F1FBE" w:rsidRPr="006F1FBE" w:rsidRDefault="006F1FBE" w:rsidP="006F1FBE">
      <w:pPr>
        <w:rPr>
          <w:rFonts w:ascii="Times New Roman" w:hAnsi="Times New Roman" w:cs="Times New Roman"/>
        </w:rPr>
      </w:pPr>
    </w:p>
    <w:p w:rsidR="006F1FBE" w:rsidRPr="006F1FBE" w:rsidRDefault="006F1FBE" w:rsidP="006F1FBE">
      <w:pPr>
        <w:rPr>
          <w:rFonts w:ascii="Times New Roman" w:hAnsi="Times New Roman" w:cs="Times New Roman"/>
        </w:rPr>
      </w:pPr>
    </w:p>
    <w:p w:rsidR="006F1FBE" w:rsidRDefault="006F1FBE" w:rsidP="006F1FBE">
      <w:pPr>
        <w:rPr>
          <w:rFonts w:ascii="Times New Roman" w:hAnsi="Times New Roman" w:cs="Times New Roman"/>
        </w:rPr>
      </w:pPr>
    </w:p>
    <w:p w:rsidR="006F1FBE" w:rsidRDefault="006F1FBE" w:rsidP="006F1FBE">
      <w:pPr>
        <w:tabs>
          <w:tab w:val="left" w:pos="22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УПРАВА ОПШТИНЕ ГОРЊИ МИЛАНОВАЦ</w:t>
      </w:r>
    </w:p>
    <w:p w:rsidR="006F1FBE" w:rsidRPr="006F1FBE" w:rsidRDefault="006F1FBE" w:rsidP="006F1FBE">
      <w:pPr>
        <w:rPr>
          <w:rFonts w:ascii="Times New Roman" w:hAnsi="Times New Roman" w:cs="Times New Roman"/>
        </w:rPr>
      </w:pPr>
    </w:p>
    <w:p w:rsidR="006F1FBE" w:rsidRDefault="006F1FBE" w:rsidP="006F1FBE">
      <w:pPr>
        <w:rPr>
          <w:rFonts w:ascii="Times New Roman" w:hAnsi="Times New Roman" w:cs="Times New Roman"/>
        </w:rPr>
      </w:pPr>
    </w:p>
    <w:p w:rsidR="006F1FBE" w:rsidRDefault="00D9466E" w:rsidP="006F1FBE">
      <w:pPr>
        <w:rPr>
          <w:rFonts w:ascii="Times New Roman" w:hAnsi="Times New Roman" w:cs="Times New Roman"/>
        </w:rPr>
      </w:pPr>
      <w:r w:rsidRPr="00A10F26">
        <w:rPr>
          <w:rFonts w:ascii="Times New Roman" w:hAnsi="Times New Roman" w:cs="Times New Roman"/>
        </w:rPr>
        <w:t xml:space="preserve">Број: </w:t>
      </w:r>
      <w:r w:rsidR="00A10F26" w:rsidRPr="00A10F26">
        <w:rPr>
          <w:rFonts w:ascii="Times New Roman" w:hAnsi="Times New Roman" w:cs="Times New Roman"/>
        </w:rPr>
        <w:t>4-05-</w:t>
      </w:r>
      <w:r w:rsidR="00540648">
        <w:rPr>
          <w:rFonts w:ascii="Times New Roman" w:hAnsi="Times New Roman" w:cs="Times New Roman"/>
          <w:lang w:val="sr-Cyrl-RS"/>
        </w:rPr>
        <w:t>320-</w:t>
      </w:r>
      <w:bookmarkStart w:id="0" w:name="_GoBack"/>
      <w:bookmarkEnd w:id="0"/>
      <w:r w:rsidR="00A10F26" w:rsidRPr="00A10F26">
        <w:rPr>
          <w:rFonts w:ascii="Times New Roman" w:hAnsi="Times New Roman" w:cs="Times New Roman"/>
        </w:rPr>
        <w:t>118</w:t>
      </w:r>
      <w:r w:rsidRPr="00A10F26">
        <w:rPr>
          <w:rFonts w:ascii="Times New Roman" w:hAnsi="Times New Roman" w:cs="Times New Roman"/>
        </w:rPr>
        <w:t>/2022</w:t>
      </w:r>
    </w:p>
    <w:p w:rsidR="006F1FBE" w:rsidRPr="006F1FBE" w:rsidRDefault="00A10F26" w:rsidP="006F1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25.05.2022</w:t>
      </w:r>
      <w:r w:rsidR="006F1FBE">
        <w:rPr>
          <w:rFonts w:ascii="Times New Roman" w:hAnsi="Times New Roman" w:cs="Times New Roman"/>
        </w:rPr>
        <w:t>.године</w:t>
      </w:r>
    </w:p>
    <w:p w:rsidR="006F1FBE" w:rsidRPr="006F1FBE" w:rsidRDefault="006F1FBE" w:rsidP="006F1FBE">
      <w:pPr>
        <w:rPr>
          <w:rFonts w:ascii="Times New Roman" w:hAnsi="Times New Roman" w:cs="Times New Roman"/>
        </w:rPr>
      </w:pPr>
    </w:p>
    <w:p w:rsidR="006F1FBE" w:rsidRPr="006F1FBE" w:rsidRDefault="006F1FBE" w:rsidP="006F1FBE">
      <w:pPr>
        <w:rPr>
          <w:rFonts w:ascii="Times New Roman" w:hAnsi="Times New Roman" w:cs="Times New Roman"/>
        </w:rPr>
      </w:pPr>
    </w:p>
    <w:p w:rsidR="006F1FBE" w:rsidRDefault="006F1FBE" w:rsidP="006F1FB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8"/>
      </w:tblGrid>
      <w:tr w:rsidR="006F1FBE" w:rsidTr="006F1FBE">
        <w:tc>
          <w:tcPr>
            <w:tcW w:w="4644" w:type="dxa"/>
          </w:tcPr>
          <w:p w:rsidR="006F1FBE" w:rsidRDefault="006F1FBE" w:rsidP="006F1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Канцеларија за пољопривреду</w:t>
            </w:r>
          </w:p>
          <w:p w:rsidR="006F1FBE" w:rsidRDefault="00D9466E" w:rsidP="006F1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</w:t>
            </w:r>
            <w:r w:rsidR="006F1FBE">
              <w:rPr>
                <w:rFonts w:ascii="Times New Roman" w:hAnsi="Times New Roman" w:cs="Times New Roman"/>
              </w:rPr>
              <w:t>Милка Недељковић</w:t>
            </w:r>
          </w:p>
        </w:tc>
        <w:tc>
          <w:tcPr>
            <w:tcW w:w="4645" w:type="dxa"/>
          </w:tcPr>
          <w:p w:rsidR="006F1FBE" w:rsidRDefault="006F1FBE" w:rsidP="006F1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НАЧЕЛНИК</w:t>
            </w:r>
          </w:p>
          <w:p w:rsidR="006F1FBE" w:rsidRDefault="006F1FBE" w:rsidP="006F1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ОПШТИНСКЕ УПРАВЕ</w:t>
            </w:r>
          </w:p>
          <w:p w:rsidR="006F1FBE" w:rsidRDefault="006F1FBE" w:rsidP="006F1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Дејан Вељовић</w:t>
            </w:r>
          </w:p>
        </w:tc>
      </w:tr>
    </w:tbl>
    <w:p w:rsidR="006F1FBE" w:rsidRPr="006F1FBE" w:rsidRDefault="006F1FBE" w:rsidP="006F1FBE">
      <w:pPr>
        <w:rPr>
          <w:rFonts w:ascii="Times New Roman" w:hAnsi="Times New Roman" w:cs="Times New Roman"/>
        </w:rPr>
      </w:pPr>
    </w:p>
    <w:sectPr w:rsidR="006F1FBE" w:rsidRPr="006F1FBE" w:rsidSect="002372DA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672A0"/>
    <w:multiLevelType w:val="hybridMultilevel"/>
    <w:tmpl w:val="41966604"/>
    <w:lvl w:ilvl="0" w:tplc="71123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6F2050"/>
    <w:multiLevelType w:val="hybridMultilevel"/>
    <w:tmpl w:val="0DD62D8E"/>
    <w:lvl w:ilvl="0" w:tplc="DBEEB7F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FD"/>
    <w:rsid w:val="00013DAB"/>
    <w:rsid w:val="00082B5D"/>
    <w:rsid w:val="002372DA"/>
    <w:rsid w:val="00290BA0"/>
    <w:rsid w:val="003462A6"/>
    <w:rsid w:val="003A2B2E"/>
    <w:rsid w:val="00436F75"/>
    <w:rsid w:val="004467FD"/>
    <w:rsid w:val="00540648"/>
    <w:rsid w:val="00543866"/>
    <w:rsid w:val="00577038"/>
    <w:rsid w:val="00586F81"/>
    <w:rsid w:val="00675267"/>
    <w:rsid w:val="006F1FBE"/>
    <w:rsid w:val="00754EB0"/>
    <w:rsid w:val="00796B20"/>
    <w:rsid w:val="00990ADB"/>
    <w:rsid w:val="009D03E7"/>
    <w:rsid w:val="00A10F26"/>
    <w:rsid w:val="00BF04A7"/>
    <w:rsid w:val="00D9466E"/>
    <w:rsid w:val="00DD5AEE"/>
    <w:rsid w:val="00E24322"/>
    <w:rsid w:val="00EB6D80"/>
    <w:rsid w:val="00ED0853"/>
    <w:rsid w:val="00F9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A361B-78BF-447F-BD6E-3C74A5BD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3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6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F81"/>
    <w:pPr>
      <w:ind w:left="720"/>
      <w:contextualSpacing/>
    </w:pPr>
  </w:style>
  <w:style w:type="paragraph" w:styleId="NoSpacing">
    <w:name w:val="No Spacing"/>
    <w:uiPriority w:val="1"/>
    <w:qFormat/>
    <w:rsid w:val="003A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tijana.radivojevic</dc:creator>
  <cp:lastModifiedBy>Milka Nedeljković</cp:lastModifiedBy>
  <cp:revision>4</cp:revision>
  <cp:lastPrinted>2022-05-25T07:34:00Z</cp:lastPrinted>
  <dcterms:created xsi:type="dcterms:W3CDTF">2022-05-25T07:32:00Z</dcterms:created>
  <dcterms:modified xsi:type="dcterms:W3CDTF">2022-05-25T08:01:00Z</dcterms:modified>
</cp:coreProperties>
</file>