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94DC6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Таковска број  2, 323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ПРЕДЛОГ ГОДИШЊ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ЕГ</w:t>
            </w:r>
            <w:r w:rsidRPr="004E5FE7">
              <w:rPr>
                <w:b/>
                <w:bCs/>
                <w:sz w:val="28"/>
                <w:szCs w:val="28"/>
              </w:rPr>
              <w:t xml:space="preserve">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Е</w:t>
            </w:r>
            <w:r w:rsidRPr="004E5FE7">
              <w:rPr>
                <w:b/>
                <w:bCs/>
                <w:sz w:val="28"/>
                <w:szCs w:val="28"/>
              </w:rPr>
              <w:t xml:space="preserve"> У ОБЛАСТИ СПОРТА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 СЕ ЗАДОВОЉАВАЈУ ПОТРЕБЕ И ИНТЕРЕСИ ГРАЂАНА 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ОПШТИНЕ ГОРЊИ МИЛАНОВАЦ</w:t>
            </w:r>
            <w:r w:rsidRPr="004E5FE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4E5FE7" w:rsidRDefault="000A2B6A" w:rsidP="008B760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  <w:r w:rsidR="008B760F">
              <w:rPr>
                <w:b/>
                <w:bCs/>
                <w:sz w:val="28"/>
                <w:szCs w:val="28"/>
                <w:lang w:val="sr-Cyrl-RS"/>
              </w:rPr>
              <w:t>2022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E6415C">
        <w:rPr>
          <w:b/>
          <w:bCs/>
        </w:rPr>
        <w:lastRenderedPageBreak/>
        <w:t xml:space="preserve">ОБАВЕЗНИ </w:t>
      </w:r>
      <w:r w:rsidRPr="004E5FE7">
        <w:rPr>
          <w:b/>
          <w:bCs/>
        </w:rPr>
        <w:t xml:space="preserve">ДЕО 2 – ОБЛАСТ У КОЈОЈ СЕ ОСТВАРУЈЕ ПРОГРАМ </w:t>
      </w:r>
      <w:r w:rsidR="00C42712">
        <w:rPr>
          <w:b/>
          <w:bCs/>
        </w:rPr>
        <w:t>(</w:t>
      </w:r>
      <w:r w:rsidR="00C42712" w:rsidRPr="00E246E0">
        <w:rPr>
          <w:bCs/>
          <w:i/>
        </w:rPr>
        <w:t>заокружити редни број испред једне или више области/потреба од јавног интереса из области спорта које су обухваћене предлогом годишњег програма</w:t>
      </w:r>
      <w:r w:rsidR="00C42712">
        <w:rPr>
          <w:bCs/>
          <w:i/>
        </w:rPr>
        <w:t>)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2) изградња, одржавање и опремање спортских објеката на територији општине Горњи Милановац, а посебно јавних спортских терена у стамбеним насељима или у њиховој близини и школских спортских објеката и набавка спортске опреме и реквизита;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3) организација спортских такмичења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4) 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5) учешће спортских организација са територије општине Горњи Милановац у домаћим и европским клупским такмичењима;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6)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7) делатност организација у области спорта чији је оснивач општина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8) делатност организација у области спорта са седиштем на територији општине Горњи Милановац које су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9) унапређење заштите здравља спортиста и обезбеђивање адекватног спортско–здравственог образовања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спортиста, посебно младих, укључујући и антидопинг образовање;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10) стипендирање за спортско усавршавање категорисаних спортиста, посебно перспективних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11) спречавање негативних појава у спорту (допинг, насиље и недолично понашање, намештање спортских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резултата);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12) едукација, информисање и саветовање грађана, спортиста и осталих учесника у систему спорта о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питањима битним за одговарајуће бављење спортским активностима и делатностима;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13) 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општине Горњи Милановац, истраживачко – развојни пројекти и издавање спортских публикација;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14) унапређивање стручног рада учесника у систему спорта са територије општине Горњи Милановац и подстицање запошљавања висококвалификованих спортских стручњака и врхунских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15) рационално и наменско коришћење спортских сала и спортских објеката у државној својини чији је корисник општина Горњи Милановац и спортских објеката у својини општине Горњи Милановац кроз одобравање њиховог коришћења за спортске активности и доделу термина за тренирање учесницима у систему спорта;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16) награда и признање за постигнуте спортске резу</w:t>
      </w:r>
      <w:r>
        <w:t>лтате и допринос развоју спорта.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25280B">
        <w:rPr>
          <w:b/>
          <w:bCs/>
          <w:sz w:val="22"/>
          <w:szCs w:val="22"/>
          <w:u w:val="single"/>
        </w:rPr>
        <w:t>Напомена: Оне спортске организације које у годишњем програму планирају инвестиције, обавезни су да попуне и посебан део везан за инвестиције садржан у овом обрасцу.</w:t>
      </w:r>
    </w:p>
    <w:p w:rsid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</w:p>
    <w:p w:rsidR="004E5FE7" w:rsidRPr="004E5FE7" w:rsidRDefault="00E6415C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:rsidR="004E5FE7" w:rsidRPr="00E246E0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5B5E3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 4. ЦИЉЕВИ И ОЧЕКИВАНИ РЕЗУЛТАТИ ПРОГРАМА (које проблеме ће програм решити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4E5FE7" w:rsidRPr="004E5FE7">
        <w:trPr>
          <w:trHeight w:val="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E246E0" w:rsidRDefault="00E6415C" w:rsidP="00B72BA9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F54C52">
        <w:rPr>
          <w:b/>
          <w:bCs/>
        </w:rPr>
        <w:t xml:space="preserve">СТА И САДРЖИНА </w:t>
      </w:r>
      <w:r w:rsidR="00DB5449">
        <w:rPr>
          <w:b/>
          <w:bCs/>
        </w:rPr>
        <w:t>АКТИВНОСТИ У 202</w:t>
      </w:r>
      <w:r w:rsidR="008B760F">
        <w:rPr>
          <w:b/>
          <w:bCs/>
          <w:lang w:val="sr-Cyrl-RS"/>
        </w:rPr>
        <w:t>2</w:t>
      </w:r>
      <w:r w:rsidR="000F2105" w:rsidRPr="00E246E0">
        <w:rPr>
          <w:b/>
          <w:bCs/>
        </w:rPr>
        <w:t>. ГОДИНИ, ВРЕМЕ И МЕСТО РЕАЛИЗАЦИЈЕ</w:t>
      </w:r>
    </w:p>
    <w:tbl>
      <w:tblPr>
        <w:tblW w:w="1044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8"/>
        <w:gridCol w:w="2435"/>
        <w:gridCol w:w="2472"/>
      </w:tblGrid>
      <w:tr w:rsidR="000F2105" w:rsidRPr="004E5FE7" w:rsidTr="00F54C52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F2105" w:rsidRDefault="000F2105" w:rsidP="004E5FE7">
      <w:pPr>
        <w:autoSpaceDE w:val="0"/>
        <w:autoSpaceDN w:val="0"/>
        <w:adjustRightInd w:val="0"/>
        <w:rPr>
          <w:i/>
          <w:iCs/>
        </w:rPr>
      </w:pPr>
    </w:p>
    <w:p w:rsidR="004E5FE7" w:rsidRPr="000F2105" w:rsidRDefault="004E5FE7" w:rsidP="00F6050D">
      <w:pPr>
        <w:autoSpaceDE w:val="0"/>
        <w:autoSpaceDN w:val="0"/>
        <w:adjustRightInd w:val="0"/>
        <w:jc w:val="center"/>
        <w:rPr>
          <w:b/>
          <w:iCs/>
        </w:rPr>
      </w:pPr>
      <w:r w:rsidRPr="000F2105">
        <w:rPr>
          <w:b/>
          <w:iCs/>
        </w:rPr>
        <w:t>Финансијски план 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485"/>
      </w:tblGrid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ИЗВОРИ ПРИХОДА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Планирана средства</w:t>
            </w: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Општина</w:t>
            </w:r>
            <w:r w:rsidR="004E5FE7" w:rsidRPr="004E5FE7">
              <w:t xml:space="preserve"> </w:t>
            </w:r>
            <w:r w:rsidR="00F6050D">
              <w:t>Горњи Милановац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Друга јавна средства (навести која)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8E080E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Надлежни спортски савез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Сопствена средства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Спонзори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Донатори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Остали извори 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F54C52" w:rsidRDefault="004E5FE7" w:rsidP="004E5FE7">
      <w:pPr>
        <w:autoSpaceDE w:val="0"/>
        <w:autoSpaceDN w:val="0"/>
        <w:adjustRightInd w:val="0"/>
        <w:rPr>
          <w:u w:val="single"/>
        </w:rPr>
      </w:pPr>
    </w:p>
    <w:p w:rsidR="004E5FE7" w:rsidRPr="00F6050D" w:rsidRDefault="004E5FE7" w:rsidP="00F6050D">
      <w:pPr>
        <w:autoSpaceDE w:val="0"/>
        <w:autoSpaceDN w:val="0"/>
        <w:adjustRightInd w:val="0"/>
        <w:jc w:val="center"/>
        <w:rPr>
          <w:b/>
        </w:rPr>
      </w:pPr>
      <w:r w:rsidRPr="00F6050D">
        <w:rPr>
          <w:b/>
        </w:rPr>
        <w:t>Укупни т</w:t>
      </w:r>
      <w:r w:rsidR="00F6050D">
        <w:rPr>
          <w:b/>
        </w:rPr>
        <w:t xml:space="preserve">рошкови за реализацију </w:t>
      </w:r>
      <w:r w:rsidR="0025280B">
        <w:rPr>
          <w:b/>
        </w:rPr>
        <w:t xml:space="preserve">годишњег </w:t>
      </w:r>
      <w:r w:rsidR="00F6050D">
        <w:rPr>
          <w:b/>
        </w:rPr>
        <w:t>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4E5FE7" w:rsidRPr="004E5FE7">
        <w:trPr>
          <w:trHeight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ВРСТА ТРОШКОВА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Директни трошкови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2. трошкови путовања (превоз) за друга лица која  непосредно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3. трошкови куповине спортске опреме (дресови, тренерке, торбе, лопте и др.)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4. трошкови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5. трошкови смештаја и исхране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6. трошкови котизације за учешће на такмичењу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7. трошкови </w:t>
            </w:r>
            <w:r w:rsidR="00F54C52">
              <w:t>закупа терена или спортског објекта</w:t>
            </w:r>
            <w:r w:rsidRPr="004E5FE7">
              <w:t xml:space="preserve">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8. трошкови изнајмљивања опреме и реквизита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10.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11.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12. осигурање врхунских спортиста и спортских стручњака (члан 21. Закона о спорту)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13. осигурање опреме потребне за непосредну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14. осигурање учесника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15.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16.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17. ширење информација и комуникације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18. маркетинг и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19.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20.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21. набавка средстава за опоравак спортиста, преписана од стране овлашћеног доктора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22. здравствени прегледи спортиста и медицинска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23. антидопинг контрола и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24. спровођење екстерне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25. трошкови зараде лица запослених на реализацији програма (бруто зарада)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E0E56" w:rsidRPr="004E5FE7" w:rsidRDefault="00F6050D" w:rsidP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26. </w:t>
            </w:r>
            <w:r w:rsidR="004E5FE7" w:rsidRPr="004E5FE7">
              <w:t>спровођење јавних набавки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27.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28. школарине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29. чланске обавезе према  надлежном националном спортском савезу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30.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31.  куповина и изнајмљивање возила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32. набавка пехара, медаља, диплома и сл.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33.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34. дневнице других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35. лекови, суплементи и медицинска помагала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36.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37. набавка канцеларијског материјала неопходног за реализацију програма (оловке, папир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38. трошкови котизације за организацију спортског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Укупни оправдани директни трошкови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Индиректни трошкови носиоца програма (максимално 15% од оправданих директних трошкова)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2. остали трошкови (трошкови комуналних услуга, ПТТ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E0E56" w:rsidRPr="00E246E0" w:rsidRDefault="00E246E0" w:rsidP="006E0E5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Напомена</w:t>
      </w:r>
      <w:r w:rsidR="004E5FE7" w:rsidRPr="00E246E0">
        <w:rPr>
          <w:i/>
          <w:iCs/>
          <w:sz w:val="22"/>
          <w:szCs w:val="22"/>
        </w:rPr>
        <w:t xml:space="preserve">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</w:t>
      </w:r>
    </w:p>
    <w:p w:rsidR="00F54C52" w:rsidRDefault="004E5FE7" w:rsidP="00F54C52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Финансијски план програма може бити приложен и као посебна ексел табела</w:t>
      </w:r>
      <w:r w:rsidRPr="00E246E0">
        <w:rPr>
          <w:b/>
          <w:i/>
          <w:iCs/>
          <w:sz w:val="22"/>
          <w:szCs w:val="22"/>
        </w:rPr>
        <w:t>.</w:t>
      </w:r>
    </w:p>
    <w:p w:rsidR="00F54C52" w:rsidRDefault="00F54C52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Y="-224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1328"/>
        <w:gridCol w:w="465"/>
        <w:gridCol w:w="29"/>
        <w:gridCol w:w="434"/>
        <w:gridCol w:w="807"/>
        <w:gridCol w:w="36"/>
        <w:gridCol w:w="1497"/>
        <w:gridCol w:w="800"/>
        <w:gridCol w:w="540"/>
        <w:gridCol w:w="665"/>
        <w:gridCol w:w="509"/>
        <w:gridCol w:w="61"/>
        <w:gridCol w:w="404"/>
      </w:tblGrid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Pr="008B760F" w:rsidRDefault="00E37FA3" w:rsidP="00E37FA3">
            <w:pPr>
              <w:jc w:val="both"/>
              <w:rPr>
                <w:b/>
                <w:iCs/>
                <w:lang w:val="sr-Cyrl-RS"/>
              </w:rPr>
            </w:pPr>
            <w:r w:rsidRPr="00E37FA3">
              <w:rPr>
                <w:b/>
                <w:iCs/>
              </w:rPr>
              <w:lastRenderedPageBreak/>
              <w:t xml:space="preserve">ДОДАТАК ЗА ОРГАНИЗАЦИЈЕ КОЈЕ ПЛАНИРАЈУ ИНВЕСТИЦИЈЕ У </w:t>
            </w:r>
            <w:r w:rsidR="00F85ED6">
              <w:rPr>
                <w:b/>
                <w:iCs/>
              </w:rPr>
              <w:t>202</w:t>
            </w:r>
            <w:r w:rsidR="008B760F">
              <w:rPr>
                <w:b/>
                <w:iCs/>
                <w:lang w:val="sr-Cyrl-RS"/>
              </w:rPr>
              <w:t>2</w:t>
            </w:r>
            <w:r w:rsidRPr="00E37FA3">
              <w:rPr>
                <w:b/>
                <w:iCs/>
              </w:rPr>
              <w:t>. ГОДИНИ</w:t>
            </w:r>
          </w:p>
          <w:p w:rsidR="00E37FA3" w:rsidRDefault="00E37FA3" w:rsidP="0066037A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ОПШТИ ПОДАЦИ О</w:t>
            </w:r>
            <w:r>
              <w:t xml:space="preserve"> ИНВЕСТИЦИОНОМ</w:t>
            </w:r>
            <w:r>
              <w:rPr>
                <w:lang w:val="sr-Cyrl-CS"/>
              </w:rPr>
              <w:t xml:space="preserve"> ПРОЈЕКТУ </w:t>
            </w:r>
          </w:p>
        </w:tc>
      </w:tr>
      <w:tr w:rsidR="00E37FA3" w:rsidTr="0066037A">
        <w:trPr>
          <w:trHeight w:val="31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1517"/>
        </w:trPr>
        <w:tc>
          <w:tcPr>
            <w:tcW w:w="37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Ближи опис намераване инвестиције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Капитално одржавање спортских и рекреативних објеката</w:t>
            </w:r>
          </w:p>
        </w:tc>
      </w:tr>
      <w:tr w:rsidR="00E37FA3" w:rsidTr="0066037A">
        <w:trPr>
          <w:trHeight w:val="612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Прилагођавање спортских објеката за лица са посебним потребама и инвалидитетом</w:t>
            </w:r>
          </w:p>
        </w:tc>
      </w:tr>
      <w:tr w:rsidR="00E37FA3" w:rsidTr="0066037A">
        <w:trPr>
          <w:trHeight w:val="116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Садржај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43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спортског објекта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9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Локација – насеље, адреса 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4"/>
        </w:trPr>
        <w:tc>
          <w:tcPr>
            <w:tcW w:w="37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Врста спортског објекта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Затворен спортски објекат </w:t>
            </w:r>
          </w:p>
        </w:tc>
      </w:tr>
      <w:tr w:rsidR="00E37FA3" w:rsidTr="0066037A">
        <w:trPr>
          <w:trHeight w:val="1289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Отворен спортски терени</w:t>
            </w:r>
          </w:p>
        </w:tc>
      </w:tr>
      <w:tr w:rsidR="00E37FA3" w:rsidTr="0066037A">
        <w:trPr>
          <w:trHeight w:val="30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Правно имовински односи</w:t>
            </w:r>
          </w:p>
        </w:tc>
      </w:tr>
      <w:tr w:rsidR="00E37FA3" w:rsidTr="0066037A">
        <w:trPr>
          <w:trHeight w:val="243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грађ.земљ.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7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грађевинског земљишта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8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објекту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70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објекта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170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БУЏЕТУ ПРОЈЕКТА</w:t>
            </w:r>
          </w:p>
        </w:tc>
      </w:tr>
      <w:tr w:rsidR="00E37FA3" w:rsidTr="0066037A">
        <w:trPr>
          <w:trHeight w:val="152"/>
        </w:trPr>
        <w:tc>
          <w:tcPr>
            <w:tcW w:w="70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48DD4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 динарима        </w:t>
            </w:r>
            <w:r>
              <w:rPr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%</w:t>
            </w: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пројекту који је започет ранијих година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Износ укупне вредности пројекта (целокупна вредност)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100</w:t>
            </w:r>
          </w:p>
        </w:tc>
      </w:tr>
      <w:tr w:rsidR="00E37FA3" w:rsidTr="0066037A">
        <w:trPr>
          <w:trHeight w:val="413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до сада уложених средстава (из претходних година)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40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средстава за завршетак целокупног пројекта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83"/>
        </w:trPr>
        <w:tc>
          <w:tcPr>
            <w:tcW w:w="10010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наставку започетог пројекта или о новом пројекту</w:t>
            </w:r>
          </w:p>
        </w:tc>
      </w:tr>
      <w:tr w:rsidR="00E37FA3" w:rsidTr="0066037A">
        <w:trPr>
          <w:trHeight w:val="195"/>
        </w:trPr>
        <w:tc>
          <w:tcPr>
            <w:tcW w:w="7031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8B76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Износ укупног буџета предложеног пројекта (у </w:t>
            </w:r>
            <w:r w:rsidR="00F85ED6">
              <w:rPr>
                <w:lang w:val="sr-Latn-RS"/>
              </w:rPr>
              <w:t>202</w:t>
            </w:r>
            <w:r w:rsidR="008B760F">
              <w:rPr>
                <w:lang w:val="sr-Cyrl-RS"/>
              </w:rPr>
              <w:t>2</w:t>
            </w:r>
            <w:r>
              <w:rPr>
                <w:lang w:val="sr-Cyrl-CS"/>
              </w:rPr>
              <w:t xml:space="preserve">. год.)   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100%</w:t>
            </w:r>
          </w:p>
        </w:tc>
      </w:tr>
      <w:tr w:rsidR="00E37FA3" w:rsidTr="000B66D9">
        <w:trPr>
          <w:trHeight w:val="56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Извори              прихода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(износи дела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буџета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предложеног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пројекта) 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министарства / државни органи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(навести која)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Спортски савез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Спонзорство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8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Донаторство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Остали извори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(прецизирати који)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66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Предлог износа дела буџета пројекта које би финансирала Општина Горњи Милановац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1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ind w:left="540" w:hanging="540"/>
              <w:rPr>
                <w:lang w:val="sr-Cyrl-CS"/>
              </w:rPr>
            </w:pPr>
            <w:r>
              <w:rPr>
                <w:lang w:val="sr-Cyrl-CS"/>
              </w:rPr>
              <w:t>ПОДАЦИ ПОТРЕБНИ ЗА ВРЕДНОВАЊЕ ПРОЈЕКТА</w:t>
            </w:r>
          </w:p>
        </w:tc>
      </w:tr>
      <w:tr w:rsidR="00E37FA3" w:rsidTr="0066037A">
        <w:trPr>
          <w:trHeight w:val="27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40" w:hanging="54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за планиране активности постоји потребна документација у    складу са законом којим се уређује планирање и изградња објеката?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Година издавања – прибављања</w:t>
            </w:r>
          </w:p>
        </w:tc>
      </w:tr>
      <w:tr w:rsidR="00E37FA3" w:rsidTr="0066037A">
        <w:trPr>
          <w:trHeight w:val="50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shd w:val="clear" w:color="auto" w:fill="FFFFFF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Доказ о праву својине, односно закупа на грађевинском земљишту, односно праву својине на објекту  </w:t>
            </w:r>
          </w:p>
        </w:tc>
        <w:tc>
          <w:tcPr>
            <w:tcW w:w="21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06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Локацијска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1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Грађевинска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Решење којим се одобравају радови на адаптацији/санацији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lang w:val="sr-Cyrl-CS"/>
              </w:rPr>
              <w:t xml:space="preserve"> Предмер и предрачун радова урађен од и оверен од стране стручног лица са лиценцом Инжењерске коморе Србије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95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Главни пројекат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630" w:hanging="63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спортски објекат испуњава услове прописане актом којим су уређени услови за обав</w:t>
            </w:r>
            <w:r>
              <w:t>љ</w:t>
            </w:r>
            <w:r>
              <w:rPr>
                <w:lang w:val="sr-Cyrl-CS"/>
              </w:rPr>
              <w:t xml:space="preserve">ање спортских делатности, у складу са Законом о спорту?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ind w:left="550" w:hanging="550"/>
              <w:jc w:val="center"/>
              <w:rPr>
                <w:b/>
                <w:lang w:val="sr-Cyrl-CS"/>
              </w:rPr>
            </w:pPr>
            <w:r w:rsidRPr="0066037A">
              <w:rPr>
                <w:b/>
                <w:lang w:val="sr-Cyrl-CS"/>
              </w:rPr>
              <w:t>ДА/НЕ</w:t>
            </w:r>
          </w:p>
        </w:tc>
      </w:tr>
      <w:tr w:rsidR="00E37FA3" w:rsidTr="0066037A">
        <w:trPr>
          <w:trHeight w:val="458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50" w:hanging="567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 које врсте спортова се објекат/терен користи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92" w:hanging="692"/>
              <w:rPr>
                <w:lang w:val="sr-Cyrl-CS"/>
              </w:rPr>
            </w:pPr>
            <w:r>
              <w:rPr>
                <w:lang w:val="sr-Cyrl-CS"/>
              </w:rPr>
              <w:t>Спортски објекат садржи следеће пратеће</w:t>
            </w:r>
          </w:p>
          <w:p w:rsidR="00E37FA3" w:rsidRDefault="00E37FA3" w:rsidP="00E37FA3">
            <w:pPr>
              <w:ind w:left="550"/>
              <w:rPr>
                <w:lang w:val="sr-Cyrl-CS"/>
              </w:rPr>
            </w:pPr>
            <w:r>
              <w:rPr>
                <w:lang w:val="sr-Cyrl-CS"/>
              </w:rPr>
              <w:t>просторије: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342" w:hanging="34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мушку и женску гардеробу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3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11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right="7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просторију за опрему</w:t>
            </w:r>
          </w:p>
        </w:tc>
        <w:tc>
          <w:tcPr>
            <w:tcW w:w="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tabs>
                <w:tab w:val="left" w:pos="4122"/>
              </w:tabs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 за гледаоце - трибине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5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1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550" w:hanging="550"/>
              <w:rPr>
                <w:lang w:val="sr-Cyrl-CS"/>
              </w:rPr>
            </w:pPr>
            <w:r>
              <w:rPr>
                <w:lang w:val="sr-Cyrl-CS"/>
              </w:rPr>
              <w:t>Спортски објекат, осим просторија, садржи и следеће: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све потребне инсталације</w:t>
            </w:r>
          </w:p>
        </w:tc>
      </w:tr>
      <w:tr w:rsidR="00E37FA3" w:rsidTr="0066037A">
        <w:trPr>
          <w:trHeight w:val="233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одговарајућу техничку опрему</w:t>
            </w:r>
          </w:p>
        </w:tc>
      </w:tr>
      <w:tr w:rsidR="00E37FA3" w:rsidTr="0066037A">
        <w:trPr>
          <w:trHeight w:val="350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252" w:hanging="25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</w:tr>
      <w:tr w:rsidR="00E37FA3" w:rsidTr="0066037A">
        <w:trPr>
          <w:trHeight w:val="1275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је у питању спортски објекат од посебног значаја за развој спорта на ширем подручју нарочито с обзиром на регионалну покривеност, мултифункционалност, могућност организовања великих спортских такмичења, обима коришћења и број корисникаближе описати оправданост пројекта и очекиване резултате)</w:t>
            </w: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исти или сличан спортски објекат постоји: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општине</w:t>
            </w:r>
          </w:p>
        </w:tc>
      </w:tr>
      <w:tr w:rsidR="00E37FA3" w:rsidTr="0066037A">
        <w:trPr>
          <w:trHeight w:val="534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региона</w:t>
            </w:r>
          </w:p>
        </w:tc>
      </w:tr>
      <w:tr w:rsidR="00E37FA3" w:rsidTr="0066037A">
        <w:trPr>
          <w:trHeight w:val="737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 xml:space="preserve">Да ли је објекат мултифункционалан?        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Одредити могућност организовања спортских такмичења:</w:t>
            </w:r>
          </w:p>
        </w:tc>
        <w:tc>
          <w:tcPr>
            <w:tcW w:w="4512" w:type="dxa"/>
            <w:gridSpan w:val="8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међународна</w:t>
            </w:r>
          </w:p>
        </w:tc>
      </w:tr>
      <w:tr w:rsidR="00E37FA3" w:rsidTr="0066037A">
        <w:trPr>
          <w:trHeight w:val="203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државна</w:t>
            </w: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регионална (окружна или градска)</w:t>
            </w:r>
          </w:p>
        </w:tc>
      </w:tr>
      <w:tr w:rsidR="00E37FA3" w:rsidTr="0066037A">
        <w:trPr>
          <w:trHeight w:val="375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локална (општинска)</w:t>
            </w:r>
          </w:p>
        </w:tc>
      </w:tr>
      <w:tr w:rsidR="00E37FA3" w:rsidTr="0066037A">
        <w:trPr>
          <w:trHeight w:val="150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highlight w:val="lightGray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</w:p>
        </w:tc>
      </w:tr>
      <w:tr w:rsidR="00E37FA3" w:rsidTr="0066037A">
        <w:trPr>
          <w:trHeight w:val="213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Обим коришћења спортског објекта. Уписати спортске организације које су корисници спортског објекта: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Спортске организације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A73F67">
        <w:trPr>
          <w:trHeight w:val="25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A73F67" w:rsidTr="00A73F67">
        <w:trPr>
          <w:trHeight w:val="349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67" w:rsidRDefault="00A73F67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A73F67" w:rsidRDefault="00A73F67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170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Уписати број корисника спортског објекта: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спортиста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7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младих спортиста/деце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рекреативаца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гледалаца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50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557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Уписати категорију спортског објекта, ако је спортски објекат изграђен и категорисан у складу са националном категоризацијом спортских објеката.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46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Уписати број матичне евиденције спортског објекта.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FA3" w:rsidRDefault="00E37FA3" w:rsidP="00E37FA3">
            <w:pPr>
              <w:pStyle w:val="BodyText"/>
              <w:tabs>
                <w:tab w:val="left" w:pos="360"/>
              </w:tabs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>Да ли је спортски објекат у јавној својини?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у целини је у јавној својини</w:t>
            </w:r>
          </w:p>
        </w:tc>
      </w:tr>
      <w:tr w:rsidR="00E37FA3" w:rsidTr="0066037A">
        <w:trPr>
          <w:trHeight w:val="11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делимично је у јавној својини</w:t>
            </w: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није у јавној својини</w:t>
            </w:r>
          </w:p>
        </w:tc>
      </w:tr>
      <w:tr w:rsidR="00E37FA3" w:rsidTr="0066037A">
        <w:trPr>
          <w:trHeight w:val="562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pStyle w:val="ListParagraph"/>
              <w:ind w:left="0"/>
              <w:rPr>
                <w:b/>
                <w:u w:val="single"/>
                <w:lang w:val="sr-Cyrl-CS"/>
              </w:rPr>
            </w:pPr>
            <w:r w:rsidRPr="0066037A">
              <w:rPr>
                <w:b/>
                <w:u w:val="single"/>
                <w:lang w:val="sr-Cyrl-CS"/>
              </w:rPr>
              <w:lastRenderedPageBreak/>
              <w:t>Уколико пројекат буде позитивно оцењен спортска организација биће у обавези да достави доказе о изнетим чињеницама у обрасцу или јој средства неће бити опредељена</w:t>
            </w:r>
          </w:p>
        </w:tc>
      </w:tr>
    </w:tbl>
    <w:p w:rsidR="006E0E56" w:rsidRPr="00F54C52" w:rsidRDefault="00E6415C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6415C">
        <w:rPr>
          <w:b/>
          <w:bCs/>
          <w:iCs/>
        </w:rPr>
        <w:lastRenderedPageBreak/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F54C52">
        <w:trPr>
          <w:trHeight w:val="3856"/>
        </w:trPr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>ДЕО 8 :Евалуација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p w:rsidR="004E5FE7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p w:rsidR="00F54C52" w:rsidRP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4E5FE7">
      <w:pPr>
        <w:autoSpaceDE w:val="0"/>
        <w:autoSpaceDN w:val="0"/>
        <w:adjustRightInd w:val="0"/>
        <w:rPr>
          <w:b/>
        </w:rPr>
      </w:pPr>
    </w:p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p w:rsidR="00F54C52" w:rsidRPr="00F54C52" w:rsidRDefault="00F54C52" w:rsidP="004E5FE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F54C52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66037A" w:rsidRDefault="006603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EE765F" w:rsidRPr="00EE765F" w:rsidRDefault="00EE765F" w:rsidP="00F54C52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t>ИЗЈАВА</w:t>
      </w: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Конкур</w:t>
      </w:r>
      <w:r w:rsidR="001A5031">
        <w:t xml:space="preserve">са, прописане чланом </w:t>
      </w:r>
      <w:r w:rsidR="001A5031" w:rsidRPr="00D55D42">
        <w:rPr>
          <w:b/>
          <w:u w:val="single"/>
        </w:rPr>
        <w:t>6.</w:t>
      </w:r>
      <w:r w:rsidRPr="00EE765F">
        <w:t xml:space="preserve">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66037A" w:rsidRPr="0066037A" w:rsidRDefault="0066037A" w:rsidP="0066037A">
      <w:pPr>
        <w:ind w:left="360"/>
        <w:jc w:val="both"/>
        <w:rPr>
          <w:b/>
          <w:lang w:val="sr-Cyrl-CS"/>
        </w:rPr>
      </w:pPr>
      <w:r w:rsidRPr="0066037A">
        <w:rPr>
          <w:b/>
          <w:lang w:val="sr-Cyrl-CS"/>
        </w:rPr>
        <w:t>УЗ ПРИЈАВУ коју прилажем у 3 примерка достављам обавезну документацију у једном примерку и то:</w:t>
      </w:r>
    </w:p>
    <w:p w:rsidR="0066037A" w:rsidRPr="0066037A" w:rsidRDefault="0066037A" w:rsidP="0066037A">
      <w:pPr>
        <w:ind w:left="360"/>
        <w:jc w:val="both"/>
        <w:rPr>
          <w:b/>
        </w:rPr>
      </w:pPr>
      <w:r w:rsidRPr="0066037A">
        <w:rPr>
          <w:b/>
        </w:rPr>
        <w:t xml:space="preserve">         </w:t>
      </w:r>
    </w:p>
    <w:p w:rsidR="00CC6D4A" w:rsidRPr="008B760F" w:rsidRDefault="0066037A" w:rsidP="0066037A">
      <w:pPr>
        <w:ind w:left="360"/>
        <w:jc w:val="both"/>
        <w:rPr>
          <w:b/>
          <w:lang w:val="sr-Cyrl-RS"/>
        </w:rPr>
      </w:pPr>
      <w:r w:rsidRPr="0066037A">
        <w:rPr>
          <w:b/>
          <w:lang w:val="sr-Cyrl-CS"/>
        </w:rPr>
        <w:t xml:space="preserve">1. </w:t>
      </w:r>
      <w:r w:rsidR="007D122E">
        <w:rPr>
          <w:b/>
          <w:lang w:val="sr-Cyrl-CS"/>
        </w:rPr>
        <w:t>Годишњи програм за 20</w:t>
      </w:r>
      <w:r w:rsidR="007D122E">
        <w:rPr>
          <w:b/>
        </w:rPr>
        <w:t>2</w:t>
      </w:r>
      <w:r w:rsidR="008B760F">
        <w:rPr>
          <w:b/>
          <w:lang w:val="sr-Cyrl-RS"/>
        </w:rPr>
        <w:t>2</w:t>
      </w:r>
      <w:r w:rsidR="007D122E">
        <w:rPr>
          <w:b/>
          <w:lang w:val="sr-Cyrl-CS"/>
        </w:rPr>
        <w:t xml:space="preserve">.  </w:t>
      </w:r>
      <w:r w:rsidR="007D122E">
        <w:rPr>
          <w:b/>
        </w:rPr>
        <w:t>г</w:t>
      </w:r>
      <w:r w:rsidR="00CC6D4A">
        <w:rPr>
          <w:b/>
          <w:lang w:val="sr-Cyrl-CS"/>
        </w:rPr>
        <w:t>одину са одлуком</w:t>
      </w:r>
      <w:r w:rsidR="007D122E">
        <w:rPr>
          <w:b/>
        </w:rPr>
        <w:t xml:space="preserve"> </w:t>
      </w:r>
      <w:r w:rsidR="00CC6D4A">
        <w:rPr>
          <w:b/>
          <w:lang w:val="sr-Cyrl-CS"/>
        </w:rPr>
        <w:t>надлежног органа о усвајању</w:t>
      </w:r>
    </w:p>
    <w:p w:rsidR="0066037A" w:rsidRPr="0066037A" w:rsidRDefault="00E11B5A" w:rsidP="0066037A">
      <w:pPr>
        <w:ind w:left="360"/>
        <w:jc w:val="both"/>
        <w:rPr>
          <w:b/>
          <w:lang w:val="sr-Cyrl-CS"/>
        </w:rPr>
      </w:pPr>
      <w:r>
        <w:rPr>
          <w:b/>
        </w:rPr>
        <w:t>2</w:t>
      </w:r>
      <w:r w:rsidR="0066037A" w:rsidRPr="0066037A">
        <w:rPr>
          <w:b/>
          <w:lang w:val="sr-Cyrl-CS"/>
        </w:rPr>
        <w:t>. Копију решења АПР о упису спортске организације у регистар, са свим променама</w:t>
      </w:r>
    </w:p>
    <w:p w:rsidR="0066037A" w:rsidRPr="00CF4637" w:rsidRDefault="00E11B5A" w:rsidP="0066037A">
      <w:pPr>
        <w:ind w:left="360"/>
        <w:jc w:val="both"/>
        <w:rPr>
          <w:b/>
        </w:rPr>
      </w:pPr>
      <w:r>
        <w:rPr>
          <w:b/>
        </w:rPr>
        <w:t>3</w:t>
      </w:r>
      <w:r w:rsidR="0066037A" w:rsidRPr="0066037A">
        <w:rPr>
          <w:b/>
          <w:lang w:val="sr-Cyrl-CS"/>
        </w:rPr>
        <w:t>. Извештај о утрошку наменских средстава оп</w:t>
      </w:r>
      <w:r w:rsidR="00864A05">
        <w:rPr>
          <w:b/>
          <w:lang w:val="sr-Cyrl-CS"/>
        </w:rPr>
        <w:t>редељених спортској организацији</w:t>
      </w:r>
      <w:r w:rsidR="007D122E">
        <w:rPr>
          <w:b/>
          <w:lang w:val="sr-Cyrl-CS"/>
        </w:rPr>
        <w:t xml:space="preserve"> у </w:t>
      </w:r>
      <w:r w:rsidR="00347670">
        <w:rPr>
          <w:b/>
          <w:lang w:val="sr-Cyrl-RS"/>
        </w:rPr>
        <w:t>2021</w:t>
      </w:r>
      <w:bookmarkStart w:id="0" w:name="_GoBack"/>
      <w:bookmarkEnd w:id="0"/>
      <w:r w:rsidR="0066037A" w:rsidRPr="0066037A">
        <w:rPr>
          <w:b/>
          <w:lang w:val="sr-Cyrl-CS"/>
        </w:rPr>
        <w:t xml:space="preserve">. </w:t>
      </w:r>
      <w:r w:rsidR="00CF4637">
        <w:rPr>
          <w:b/>
        </w:rPr>
        <w:t>г</w:t>
      </w:r>
      <w:r w:rsidR="0066037A" w:rsidRPr="0066037A">
        <w:rPr>
          <w:b/>
          <w:lang w:val="sr-Cyrl-CS"/>
        </w:rPr>
        <w:t>одини</w:t>
      </w:r>
      <w:r w:rsidR="00CF4637">
        <w:rPr>
          <w:b/>
        </w:rPr>
        <w:t>.</w:t>
      </w:r>
    </w:p>
    <w:p w:rsidR="00EE765F" w:rsidRPr="00CD0927" w:rsidRDefault="00EE765F" w:rsidP="00EE765F">
      <w:pPr>
        <w:ind w:left="360"/>
        <w:jc w:val="both"/>
      </w:pPr>
      <w:r w:rsidRPr="00CD0927">
        <w:rPr>
          <w:lang w:val="sr-Cyrl-CS"/>
        </w:rPr>
        <w:tab/>
      </w:r>
    </w:p>
    <w:p w:rsidR="00EE765F" w:rsidRPr="00CD0927" w:rsidRDefault="00EE765F" w:rsidP="00EE765F">
      <w:pPr>
        <w:ind w:left="360"/>
        <w:jc w:val="both"/>
        <w:rPr>
          <w:u w:val="single"/>
          <w:lang w:val="ru-RU"/>
        </w:rPr>
      </w:pPr>
      <w:r w:rsidRPr="002C3816">
        <w:rPr>
          <w:lang w:val="ru-RU"/>
        </w:rPr>
        <w:tab/>
      </w: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6E0E56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44" w:rsidRDefault="001C7D44" w:rsidP="00864A05">
      <w:r>
        <w:separator/>
      </w:r>
    </w:p>
  </w:endnote>
  <w:endnote w:type="continuationSeparator" w:id="0">
    <w:p w:rsidR="001C7D44" w:rsidRDefault="001C7D44" w:rsidP="008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1629"/>
      <w:docPartObj>
        <w:docPartGallery w:val="Page Numbers (Bottom of Page)"/>
        <w:docPartUnique/>
      </w:docPartObj>
    </w:sdtPr>
    <w:sdtEndPr/>
    <w:sdtContent>
      <w:p w:rsidR="00864A05" w:rsidRDefault="00AA7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67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4A05" w:rsidRDefault="00864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44" w:rsidRDefault="001C7D44" w:rsidP="00864A05">
      <w:r>
        <w:separator/>
      </w:r>
    </w:p>
  </w:footnote>
  <w:footnote w:type="continuationSeparator" w:id="0">
    <w:p w:rsidR="001C7D44" w:rsidRDefault="001C7D44" w:rsidP="0086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05" w:rsidRDefault="00864A05">
    <w:pPr>
      <w:pStyle w:val="Header"/>
    </w:pPr>
    <w:r>
      <w:t>ОГМ 1</w:t>
    </w:r>
  </w:p>
  <w:p w:rsidR="00864A05" w:rsidRPr="00864A05" w:rsidRDefault="00864A05">
    <w:pPr>
      <w:pStyle w:val="Header"/>
    </w:pPr>
  </w:p>
  <w:p w:rsidR="00864A05" w:rsidRDefault="00864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7"/>
    <w:rsid w:val="0003499D"/>
    <w:rsid w:val="00056541"/>
    <w:rsid w:val="00092EF0"/>
    <w:rsid w:val="000A2B6A"/>
    <w:rsid w:val="000A2F9E"/>
    <w:rsid w:val="000E3891"/>
    <w:rsid w:val="000F2105"/>
    <w:rsid w:val="001017D1"/>
    <w:rsid w:val="001A5031"/>
    <w:rsid w:val="001A6AB3"/>
    <w:rsid w:val="001C7D44"/>
    <w:rsid w:val="001D0B0C"/>
    <w:rsid w:val="001F087C"/>
    <w:rsid w:val="001F4A0C"/>
    <w:rsid w:val="0025280B"/>
    <w:rsid w:val="00294DC6"/>
    <w:rsid w:val="00296201"/>
    <w:rsid w:val="002A4833"/>
    <w:rsid w:val="00311067"/>
    <w:rsid w:val="00314A2D"/>
    <w:rsid w:val="00325E90"/>
    <w:rsid w:val="00347670"/>
    <w:rsid w:val="003B723F"/>
    <w:rsid w:val="003C771A"/>
    <w:rsid w:val="0044472D"/>
    <w:rsid w:val="0049239A"/>
    <w:rsid w:val="004A052E"/>
    <w:rsid w:val="004A2CF2"/>
    <w:rsid w:val="004E5054"/>
    <w:rsid w:val="004E5FE7"/>
    <w:rsid w:val="0051637B"/>
    <w:rsid w:val="005438E6"/>
    <w:rsid w:val="005A78F3"/>
    <w:rsid w:val="005B5E37"/>
    <w:rsid w:val="005C1E16"/>
    <w:rsid w:val="005E1407"/>
    <w:rsid w:val="005E2EB8"/>
    <w:rsid w:val="005F0AD5"/>
    <w:rsid w:val="0066037A"/>
    <w:rsid w:val="006618E7"/>
    <w:rsid w:val="006A7291"/>
    <w:rsid w:val="006E0E56"/>
    <w:rsid w:val="00765B37"/>
    <w:rsid w:val="007B6C1F"/>
    <w:rsid w:val="007D057F"/>
    <w:rsid w:val="007D122E"/>
    <w:rsid w:val="007F2FE0"/>
    <w:rsid w:val="00810934"/>
    <w:rsid w:val="00864A05"/>
    <w:rsid w:val="00874615"/>
    <w:rsid w:val="008B760F"/>
    <w:rsid w:val="008C0665"/>
    <w:rsid w:val="008E080E"/>
    <w:rsid w:val="0091607B"/>
    <w:rsid w:val="0094420E"/>
    <w:rsid w:val="009C0BEA"/>
    <w:rsid w:val="00A12A38"/>
    <w:rsid w:val="00A54048"/>
    <w:rsid w:val="00A73F67"/>
    <w:rsid w:val="00A8002F"/>
    <w:rsid w:val="00A851EB"/>
    <w:rsid w:val="00AA0541"/>
    <w:rsid w:val="00AA776E"/>
    <w:rsid w:val="00AB3994"/>
    <w:rsid w:val="00B301F6"/>
    <w:rsid w:val="00B447E6"/>
    <w:rsid w:val="00B72BA9"/>
    <w:rsid w:val="00B84EEE"/>
    <w:rsid w:val="00BA361C"/>
    <w:rsid w:val="00C15B7B"/>
    <w:rsid w:val="00C42712"/>
    <w:rsid w:val="00C97000"/>
    <w:rsid w:val="00CB51F4"/>
    <w:rsid w:val="00CC6D4A"/>
    <w:rsid w:val="00CD0927"/>
    <w:rsid w:val="00CF4637"/>
    <w:rsid w:val="00D21DCC"/>
    <w:rsid w:val="00D33EB5"/>
    <w:rsid w:val="00D557DA"/>
    <w:rsid w:val="00D55D42"/>
    <w:rsid w:val="00D8277C"/>
    <w:rsid w:val="00D940D2"/>
    <w:rsid w:val="00DA5A3D"/>
    <w:rsid w:val="00DB5449"/>
    <w:rsid w:val="00DD5733"/>
    <w:rsid w:val="00E11B5A"/>
    <w:rsid w:val="00E246E0"/>
    <w:rsid w:val="00E37FA3"/>
    <w:rsid w:val="00E469B6"/>
    <w:rsid w:val="00E6415C"/>
    <w:rsid w:val="00EE765F"/>
    <w:rsid w:val="00F54C52"/>
    <w:rsid w:val="00F6050D"/>
    <w:rsid w:val="00F85ED6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CDFF0-2EB0-4590-804D-B7D08A9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28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2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4D68-8987-4821-B3FA-DEE0D34A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2486</Words>
  <Characters>14172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viktoris</dc:creator>
  <cp:lastModifiedBy>Sandra Ralović</cp:lastModifiedBy>
  <cp:revision>7</cp:revision>
  <cp:lastPrinted>2019-01-30T15:51:00Z</cp:lastPrinted>
  <dcterms:created xsi:type="dcterms:W3CDTF">2021-01-10T19:04:00Z</dcterms:created>
  <dcterms:modified xsi:type="dcterms:W3CDTF">2022-01-12T09:27:00Z</dcterms:modified>
</cp:coreProperties>
</file>