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0D54F8" w14:textId="77777777" w:rsidR="00267D4E" w:rsidRDefault="00267D4E">
      <w:pPr>
        <w:pStyle w:val="BodyText"/>
        <w:spacing w:before="15"/>
        <w:rPr>
          <w:rFonts w:ascii="Times New Roman"/>
        </w:rPr>
      </w:pPr>
    </w:p>
    <w:p w14:paraId="4E81883B" w14:textId="77777777" w:rsidR="00267D4E" w:rsidRDefault="00000000">
      <w:pPr>
        <w:pStyle w:val="BodyText"/>
        <w:ind w:left="2179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56B4C087" wp14:editId="6F4AE7FC">
            <wp:simplePos x="0" y="0"/>
            <wp:positionH relativeFrom="page">
              <wp:posOffset>419100</wp:posOffset>
            </wp:positionH>
            <wp:positionV relativeFrom="paragraph">
              <wp:posOffset>-149149</wp:posOffset>
            </wp:positionV>
            <wp:extent cx="1170305" cy="1487170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0305" cy="1487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4"/>
        </w:rPr>
        <w:t>РЕПУБЛИКА</w:t>
      </w:r>
      <w:r>
        <w:rPr>
          <w:spacing w:val="-2"/>
        </w:rPr>
        <w:t xml:space="preserve"> СРБИЈА</w:t>
      </w:r>
    </w:p>
    <w:p w14:paraId="5A542CFA" w14:textId="77777777" w:rsidR="00267D4E" w:rsidRDefault="00000000">
      <w:pPr>
        <w:pStyle w:val="BodyText"/>
        <w:spacing w:before="32" w:line="276" w:lineRule="auto"/>
        <w:ind w:left="2179" w:right="5427"/>
      </w:pPr>
      <w:r>
        <w:t>Општина</w:t>
      </w:r>
      <w:r>
        <w:rPr>
          <w:spacing w:val="-13"/>
        </w:rPr>
        <w:t xml:space="preserve"> </w:t>
      </w:r>
      <w:r>
        <w:t>Горњи</w:t>
      </w:r>
      <w:r>
        <w:rPr>
          <w:spacing w:val="-13"/>
        </w:rPr>
        <w:t xml:space="preserve"> </w:t>
      </w:r>
      <w:r>
        <w:t>Милановац Општинска управа</w:t>
      </w:r>
    </w:p>
    <w:p w14:paraId="6A4E6216" w14:textId="77777777" w:rsidR="00267D4E" w:rsidRDefault="00000000">
      <w:pPr>
        <w:pStyle w:val="BodyText"/>
        <w:spacing w:before="46" w:line="316" w:lineRule="auto"/>
        <w:ind w:left="2179" w:right="1698"/>
      </w:pPr>
      <w:r>
        <w:t>Одељење</w:t>
      </w:r>
      <w:r>
        <w:rPr>
          <w:spacing w:val="-9"/>
        </w:rPr>
        <w:t xml:space="preserve"> </w:t>
      </w:r>
      <w:r>
        <w:t>за</w:t>
      </w:r>
      <w:r>
        <w:rPr>
          <w:spacing w:val="-9"/>
        </w:rPr>
        <w:t xml:space="preserve"> </w:t>
      </w:r>
      <w:r>
        <w:t>финансије,</w:t>
      </w:r>
      <w:r>
        <w:rPr>
          <w:spacing w:val="-9"/>
        </w:rPr>
        <w:t xml:space="preserve"> </w:t>
      </w:r>
      <w:r>
        <w:t>рачуноводство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локалну</w:t>
      </w:r>
      <w:r>
        <w:rPr>
          <w:spacing w:val="-10"/>
        </w:rPr>
        <w:t xml:space="preserve"> </w:t>
      </w:r>
      <w:r>
        <w:t>пореску</w:t>
      </w:r>
      <w:r>
        <w:rPr>
          <w:spacing w:val="-10"/>
        </w:rPr>
        <w:t xml:space="preserve"> </w:t>
      </w:r>
      <w:r>
        <w:t>администрацију Одсек за локалну пореску администрацију</w:t>
      </w:r>
    </w:p>
    <w:p w14:paraId="5C15DC14" w14:textId="26F8FE1B" w:rsidR="00267D4E" w:rsidRDefault="00000000">
      <w:pPr>
        <w:pStyle w:val="BodyText"/>
        <w:spacing w:line="214" w:lineRule="exact"/>
        <w:ind w:left="2179"/>
      </w:pPr>
      <w:r>
        <w:t>Телефон:</w:t>
      </w:r>
      <w:r>
        <w:rPr>
          <w:spacing w:val="-10"/>
        </w:rPr>
        <w:t xml:space="preserve"> </w:t>
      </w:r>
      <w:r>
        <w:t>032/711-289,</w:t>
      </w:r>
      <w:r>
        <w:rPr>
          <w:spacing w:val="-10"/>
        </w:rPr>
        <w:t xml:space="preserve"> </w:t>
      </w:r>
      <w:r>
        <w:t>e-mail:</w:t>
      </w:r>
      <w:r>
        <w:rPr>
          <w:spacing w:val="-9"/>
        </w:rPr>
        <w:t xml:space="preserve"> </w:t>
      </w:r>
      <w:hyperlink r:id="rId5" w:history="1">
        <w:r w:rsidR="00636157" w:rsidRPr="006332FE">
          <w:rPr>
            <w:rStyle w:val="Hyperlink"/>
            <w:spacing w:val="-2"/>
          </w:rPr>
          <w:t>poresko@gornjimilanovac.</w:t>
        </w:r>
        <w:r w:rsidR="00636157" w:rsidRPr="006332FE">
          <w:rPr>
            <w:rStyle w:val="Hyperlink"/>
            <w:spacing w:val="-2"/>
            <w:lang w:val="en-US"/>
          </w:rPr>
          <w:t>ls.gov.</w:t>
        </w:r>
        <w:r w:rsidR="00636157" w:rsidRPr="006332FE">
          <w:rPr>
            <w:rStyle w:val="Hyperlink"/>
            <w:spacing w:val="-2"/>
          </w:rPr>
          <w:t>rs</w:t>
        </w:r>
      </w:hyperlink>
    </w:p>
    <w:p w14:paraId="4DA8CF4B" w14:textId="77777777" w:rsidR="00267D4E" w:rsidRDefault="00267D4E">
      <w:pPr>
        <w:pStyle w:val="BodyText"/>
        <w:rPr>
          <w:sz w:val="24"/>
        </w:rPr>
      </w:pPr>
    </w:p>
    <w:p w14:paraId="60255CE4" w14:textId="77777777" w:rsidR="00267D4E" w:rsidRDefault="00267D4E">
      <w:pPr>
        <w:pStyle w:val="BodyText"/>
        <w:rPr>
          <w:sz w:val="24"/>
        </w:rPr>
      </w:pPr>
    </w:p>
    <w:p w14:paraId="14697F35" w14:textId="77777777" w:rsidR="00267D4E" w:rsidRDefault="00267D4E">
      <w:pPr>
        <w:pStyle w:val="BodyText"/>
        <w:rPr>
          <w:sz w:val="24"/>
        </w:rPr>
      </w:pPr>
    </w:p>
    <w:p w14:paraId="2E41C8B5" w14:textId="77777777" w:rsidR="00267D4E" w:rsidRDefault="00267D4E">
      <w:pPr>
        <w:pStyle w:val="BodyText"/>
        <w:rPr>
          <w:sz w:val="24"/>
        </w:rPr>
      </w:pPr>
    </w:p>
    <w:p w14:paraId="2CBD80ED" w14:textId="77777777" w:rsidR="00267D4E" w:rsidRDefault="00267D4E">
      <w:pPr>
        <w:pStyle w:val="BodyText"/>
        <w:spacing w:before="195"/>
        <w:rPr>
          <w:sz w:val="24"/>
        </w:rPr>
      </w:pPr>
    </w:p>
    <w:p w14:paraId="7D07CE46" w14:textId="77777777" w:rsidR="00267D4E" w:rsidRDefault="00000000">
      <w:pPr>
        <w:pStyle w:val="Heading1"/>
        <w:tabs>
          <w:tab w:val="left" w:pos="1207"/>
          <w:tab w:val="left" w:pos="11046"/>
        </w:tabs>
      </w:pPr>
      <w:r>
        <w:rPr>
          <w:rFonts w:ascii="Times New Roman" w:hAnsi="Times New Roman"/>
          <w:color w:val="FFFFFF"/>
          <w:highlight w:val="darkGray"/>
        </w:rPr>
        <w:tab/>
      </w:r>
      <w:r>
        <w:rPr>
          <w:color w:val="FFFFFF"/>
          <w:highlight w:val="darkGray"/>
        </w:rPr>
        <w:t>Захтев</w:t>
      </w:r>
      <w:r>
        <w:rPr>
          <w:color w:val="FFFFFF"/>
          <w:spacing w:val="-13"/>
          <w:highlight w:val="darkGray"/>
        </w:rPr>
        <w:t xml:space="preserve"> </w:t>
      </w:r>
      <w:r>
        <w:rPr>
          <w:color w:val="FFFFFF"/>
          <w:highlight w:val="darkGray"/>
        </w:rPr>
        <w:t>за</w:t>
      </w:r>
      <w:r>
        <w:rPr>
          <w:color w:val="FFFFFF"/>
          <w:spacing w:val="-11"/>
          <w:highlight w:val="darkGray"/>
        </w:rPr>
        <w:t xml:space="preserve"> </w:t>
      </w:r>
      <w:r>
        <w:rPr>
          <w:color w:val="FFFFFF"/>
          <w:highlight w:val="darkGray"/>
        </w:rPr>
        <w:t>издавање</w:t>
      </w:r>
      <w:r>
        <w:rPr>
          <w:color w:val="FFFFFF"/>
          <w:spacing w:val="-9"/>
          <w:highlight w:val="darkGray"/>
        </w:rPr>
        <w:t xml:space="preserve"> </w:t>
      </w:r>
      <w:r>
        <w:rPr>
          <w:color w:val="FFFFFF"/>
          <w:highlight w:val="darkGray"/>
        </w:rPr>
        <w:t>уверења</w:t>
      </w:r>
      <w:r>
        <w:rPr>
          <w:color w:val="FFFFFF"/>
          <w:spacing w:val="-12"/>
          <w:highlight w:val="darkGray"/>
        </w:rPr>
        <w:t xml:space="preserve"> </w:t>
      </w:r>
      <w:r>
        <w:rPr>
          <w:color w:val="FFFFFF"/>
          <w:highlight w:val="darkGray"/>
        </w:rPr>
        <w:t>о</w:t>
      </w:r>
      <w:r>
        <w:rPr>
          <w:color w:val="FFFFFF"/>
          <w:spacing w:val="-12"/>
          <w:highlight w:val="darkGray"/>
        </w:rPr>
        <w:t xml:space="preserve"> </w:t>
      </w:r>
      <w:r>
        <w:rPr>
          <w:color w:val="FFFFFF"/>
          <w:highlight w:val="darkGray"/>
        </w:rPr>
        <w:t>имовинском</w:t>
      </w:r>
      <w:r>
        <w:rPr>
          <w:color w:val="FFFFFF"/>
          <w:spacing w:val="-11"/>
          <w:highlight w:val="darkGray"/>
        </w:rPr>
        <w:t xml:space="preserve"> </w:t>
      </w:r>
      <w:r>
        <w:rPr>
          <w:color w:val="FFFFFF"/>
          <w:highlight w:val="darkGray"/>
        </w:rPr>
        <w:t>стању</w:t>
      </w:r>
      <w:r>
        <w:rPr>
          <w:color w:val="FFFFFF"/>
          <w:spacing w:val="-14"/>
          <w:highlight w:val="darkGray"/>
        </w:rPr>
        <w:t xml:space="preserve"> </w:t>
      </w:r>
      <w:r>
        <w:rPr>
          <w:color w:val="FFFFFF"/>
          <w:highlight w:val="darkGray"/>
        </w:rPr>
        <w:t>и</w:t>
      </w:r>
      <w:r>
        <w:rPr>
          <w:color w:val="FFFFFF"/>
          <w:spacing w:val="-12"/>
          <w:highlight w:val="darkGray"/>
        </w:rPr>
        <w:t xml:space="preserve"> </w:t>
      </w:r>
      <w:r>
        <w:rPr>
          <w:color w:val="FFFFFF"/>
          <w:highlight w:val="darkGray"/>
        </w:rPr>
        <w:t>о</w:t>
      </w:r>
      <w:r>
        <w:rPr>
          <w:color w:val="FFFFFF"/>
          <w:spacing w:val="-10"/>
          <w:highlight w:val="darkGray"/>
        </w:rPr>
        <w:t xml:space="preserve"> </w:t>
      </w:r>
      <w:r>
        <w:rPr>
          <w:color w:val="FFFFFF"/>
          <w:highlight w:val="darkGray"/>
        </w:rPr>
        <w:t>измиреним</w:t>
      </w:r>
      <w:r>
        <w:rPr>
          <w:color w:val="FFFFFF"/>
          <w:spacing w:val="-12"/>
          <w:highlight w:val="darkGray"/>
        </w:rPr>
        <w:t xml:space="preserve"> </w:t>
      </w:r>
      <w:r>
        <w:rPr>
          <w:color w:val="FFFFFF"/>
          <w:spacing w:val="-2"/>
          <w:highlight w:val="darkGray"/>
        </w:rPr>
        <w:t>обавезама</w:t>
      </w:r>
      <w:r>
        <w:rPr>
          <w:color w:val="FFFFFF"/>
          <w:highlight w:val="darkGray"/>
        </w:rPr>
        <w:tab/>
      </w:r>
    </w:p>
    <w:p w14:paraId="2F814CE4" w14:textId="77777777" w:rsidR="00267D4E" w:rsidRDefault="00267D4E">
      <w:pPr>
        <w:pStyle w:val="BodyText"/>
        <w:spacing w:before="181"/>
        <w:rPr>
          <w:sz w:val="24"/>
        </w:rPr>
      </w:pPr>
    </w:p>
    <w:p w14:paraId="0E6F8B3E" w14:textId="77777777" w:rsidR="00267D4E" w:rsidRDefault="00000000">
      <w:pPr>
        <w:spacing w:after="15"/>
        <w:ind w:left="102"/>
        <w:rPr>
          <w:sz w:val="23"/>
        </w:rPr>
      </w:pPr>
      <w:r>
        <w:rPr>
          <w:sz w:val="23"/>
        </w:rPr>
        <w:t>Потребне</w:t>
      </w:r>
      <w:r>
        <w:rPr>
          <w:spacing w:val="-12"/>
          <w:sz w:val="23"/>
        </w:rPr>
        <w:t xml:space="preserve"> </w:t>
      </w:r>
      <w:r>
        <w:rPr>
          <w:spacing w:val="-2"/>
          <w:sz w:val="23"/>
        </w:rPr>
        <w:t>информације</w:t>
      </w:r>
    </w:p>
    <w:tbl>
      <w:tblPr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3"/>
        <w:gridCol w:w="3572"/>
        <w:gridCol w:w="6808"/>
      </w:tblGrid>
      <w:tr w:rsidR="00267D4E" w14:paraId="5E4AABC5" w14:textId="77777777">
        <w:trPr>
          <w:trHeight w:val="393"/>
        </w:trPr>
        <w:tc>
          <w:tcPr>
            <w:tcW w:w="403" w:type="dxa"/>
          </w:tcPr>
          <w:p w14:paraId="683D76C7" w14:textId="77777777" w:rsidR="00267D4E" w:rsidRDefault="00000000">
            <w:pPr>
              <w:pStyle w:val="TableParagraph"/>
              <w:ind w:left="2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РБ</w:t>
            </w:r>
          </w:p>
        </w:tc>
        <w:tc>
          <w:tcPr>
            <w:tcW w:w="3572" w:type="dxa"/>
          </w:tcPr>
          <w:p w14:paraId="1902A569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6808" w:type="dxa"/>
          </w:tcPr>
          <w:p w14:paraId="15905CF4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  <w:tr w:rsidR="00267D4E" w14:paraId="0A7C3DAA" w14:textId="77777777">
        <w:trPr>
          <w:trHeight w:val="273"/>
        </w:trPr>
        <w:tc>
          <w:tcPr>
            <w:tcW w:w="403" w:type="dxa"/>
          </w:tcPr>
          <w:p w14:paraId="71AC8812" w14:textId="77777777" w:rsidR="00267D4E" w:rsidRDefault="00000000">
            <w:pPr>
              <w:pStyle w:val="TableParagraph"/>
              <w:spacing w:line="204" w:lineRule="exact"/>
              <w:ind w:left="26" w:right="95"/>
              <w:jc w:val="center"/>
              <w:rPr>
                <w:rFonts w:ascii="Calibri"/>
                <w:sz w:val="19"/>
              </w:rPr>
            </w:pPr>
            <w:r>
              <w:rPr>
                <w:spacing w:val="-5"/>
                <w:sz w:val="19"/>
              </w:rPr>
              <w:t>1</w:t>
            </w:r>
            <w:r>
              <w:rPr>
                <w:rFonts w:ascii="Calibri"/>
                <w:spacing w:val="-5"/>
                <w:sz w:val="19"/>
              </w:rPr>
              <w:t>.</w:t>
            </w:r>
          </w:p>
        </w:tc>
        <w:tc>
          <w:tcPr>
            <w:tcW w:w="3572" w:type="dxa"/>
          </w:tcPr>
          <w:p w14:paraId="02ECFCC6" w14:textId="77777777" w:rsidR="00267D4E" w:rsidRDefault="00000000">
            <w:pPr>
              <w:pStyle w:val="TableParagraph"/>
              <w:ind w:left="64"/>
              <w:rPr>
                <w:sz w:val="19"/>
              </w:rPr>
            </w:pPr>
            <w:r>
              <w:rPr>
                <w:sz w:val="19"/>
              </w:rPr>
              <w:t>Име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презиме</w:t>
            </w:r>
          </w:p>
        </w:tc>
        <w:tc>
          <w:tcPr>
            <w:tcW w:w="6808" w:type="dxa"/>
          </w:tcPr>
          <w:p w14:paraId="58A9F080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  <w:tr w:rsidR="00267D4E" w14:paraId="53E9382C" w14:textId="77777777">
        <w:trPr>
          <w:trHeight w:val="273"/>
        </w:trPr>
        <w:tc>
          <w:tcPr>
            <w:tcW w:w="403" w:type="dxa"/>
          </w:tcPr>
          <w:p w14:paraId="5B566119" w14:textId="77777777" w:rsidR="00267D4E" w:rsidRDefault="00000000">
            <w:pPr>
              <w:pStyle w:val="TableParagraph"/>
              <w:spacing w:line="204" w:lineRule="exact"/>
              <w:ind w:left="26" w:right="95"/>
              <w:jc w:val="center"/>
              <w:rPr>
                <w:rFonts w:ascii="Calibri"/>
                <w:sz w:val="19"/>
              </w:rPr>
            </w:pPr>
            <w:r>
              <w:rPr>
                <w:spacing w:val="-5"/>
                <w:sz w:val="19"/>
              </w:rPr>
              <w:t>2</w:t>
            </w:r>
            <w:r>
              <w:rPr>
                <w:rFonts w:ascii="Calibri"/>
                <w:spacing w:val="-5"/>
                <w:sz w:val="19"/>
              </w:rPr>
              <w:t>.</w:t>
            </w:r>
          </w:p>
        </w:tc>
        <w:tc>
          <w:tcPr>
            <w:tcW w:w="3572" w:type="dxa"/>
          </w:tcPr>
          <w:p w14:paraId="1BD7DAB8" w14:textId="77777777" w:rsidR="00267D4E" w:rsidRDefault="00000000">
            <w:pPr>
              <w:pStyle w:val="TableParagraph"/>
              <w:ind w:left="64"/>
              <w:rPr>
                <w:sz w:val="19"/>
              </w:rPr>
            </w:pPr>
            <w:r>
              <w:rPr>
                <w:spacing w:val="-4"/>
                <w:sz w:val="19"/>
              </w:rPr>
              <w:t>ЈМБГ</w:t>
            </w:r>
          </w:p>
        </w:tc>
        <w:tc>
          <w:tcPr>
            <w:tcW w:w="6808" w:type="dxa"/>
          </w:tcPr>
          <w:p w14:paraId="42EE8821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  <w:tr w:rsidR="00267D4E" w14:paraId="3A82B62E" w14:textId="77777777">
        <w:trPr>
          <w:trHeight w:val="273"/>
        </w:trPr>
        <w:tc>
          <w:tcPr>
            <w:tcW w:w="403" w:type="dxa"/>
          </w:tcPr>
          <w:p w14:paraId="351CD630" w14:textId="77777777" w:rsidR="00267D4E" w:rsidRDefault="00000000">
            <w:pPr>
              <w:pStyle w:val="TableParagraph"/>
              <w:spacing w:line="204" w:lineRule="exact"/>
              <w:ind w:left="26" w:right="95"/>
              <w:jc w:val="center"/>
              <w:rPr>
                <w:rFonts w:ascii="Calibri"/>
                <w:sz w:val="19"/>
              </w:rPr>
            </w:pPr>
            <w:r>
              <w:rPr>
                <w:spacing w:val="-5"/>
                <w:sz w:val="19"/>
              </w:rPr>
              <w:t>3</w:t>
            </w:r>
            <w:r>
              <w:rPr>
                <w:rFonts w:ascii="Calibri"/>
                <w:spacing w:val="-5"/>
                <w:sz w:val="19"/>
              </w:rPr>
              <w:t>.</w:t>
            </w:r>
          </w:p>
        </w:tc>
        <w:tc>
          <w:tcPr>
            <w:tcW w:w="3572" w:type="dxa"/>
          </w:tcPr>
          <w:p w14:paraId="2E51BFFD" w14:textId="77777777" w:rsidR="00267D4E" w:rsidRDefault="00000000">
            <w:pPr>
              <w:pStyle w:val="TableParagraph"/>
              <w:ind w:left="64"/>
              <w:rPr>
                <w:sz w:val="19"/>
              </w:rPr>
            </w:pPr>
            <w:r>
              <w:rPr>
                <w:sz w:val="19"/>
              </w:rPr>
              <w:t>Број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личне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карте</w:t>
            </w:r>
          </w:p>
        </w:tc>
        <w:tc>
          <w:tcPr>
            <w:tcW w:w="6808" w:type="dxa"/>
          </w:tcPr>
          <w:p w14:paraId="113F0A81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  <w:tr w:rsidR="00267D4E" w14:paraId="2D2F4D07" w14:textId="77777777">
        <w:trPr>
          <w:trHeight w:val="273"/>
        </w:trPr>
        <w:tc>
          <w:tcPr>
            <w:tcW w:w="403" w:type="dxa"/>
          </w:tcPr>
          <w:p w14:paraId="4393C8D8" w14:textId="77777777" w:rsidR="00267D4E" w:rsidRDefault="00000000">
            <w:pPr>
              <w:pStyle w:val="TableParagraph"/>
              <w:spacing w:line="204" w:lineRule="exact"/>
              <w:ind w:left="26" w:right="95"/>
              <w:jc w:val="center"/>
              <w:rPr>
                <w:rFonts w:ascii="Calibri"/>
                <w:sz w:val="19"/>
              </w:rPr>
            </w:pPr>
            <w:r>
              <w:rPr>
                <w:spacing w:val="-5"/>
                <w:sz w:val="19"/>
              </w:rPr>
              <w:t>4</w:t>
            </w:r>
            <w:r>
              <w:rPr>
                <w:rFonts w:ascii="Calibri"/>
                <w:spacing w:val="-5"/>
                <w:sz w:val="19"/>
              </w:rPr>
              <w:t>.</w:t>
            </w:r>
          </w:p>
        </w:tc>
        <w:tc>
          <w:tcPr>
            <w:tcW w:w="3572" w:type="dxa"/>
          </w:tcPr>
          <w:p w14:paraId="178CE0E9" w14:textId="77777777" w:rsidR="00267D4E" w:rsidRDefault="00000000">
            <w:pPr>
              <w:pStyle w:val="TableParagraph"/>
              <w:ind w:left="64"/>
              <w:rPr>
                <w:sz w:val="19"/>
              </w:rPr>
            </w:pPr>
            <w:r>
              <w:rPr>
                <w:spacing w:val="-2"/>
                <w:sz w:val="19"/>
              </w:rPr>
              <w:t>Адреса</w:t>
            </w:r>
          </w:p>
        </w:tc>
        <w:tc>
          <w:tcPr>
            <w:tcW w:w="6808" w:type="dxa"/>
          </w:tcPr>
          <w:p w14:paraId="129D0757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  <w:tr w:rsidR="00267D4E" w14:paraId="44862132" w14:textId="77777777">
        <w:trPr>
          <w:trHeight w:val="273"/>
        </w:trPr>
        <w:tc>
          <w:tcPr>
            <w:tcW w:w="403" w:type="dxa"/>
          </w:tcPr>
          <w:p w14:paraId="0AAAD6C5" w14:textId="77777777" w:rsidR="00267D4E" w:rsidRDefault="00000000">
            <w:pPr>
              <w:pStyle w:val="TableParagraph"/>
              <w:spacing w:line="204" w:lineRule="exact"/>
              <w:ind w:left="26" w:right="95"/>
              <w:jc w:val="center"/>
              <w:rPr>
                <w:rFonts w:ascii="Calibri"/>
                <w:sz w:val="19"/>
              </w:rPr>
            </w:pPr>
            <w:r>
              <w:rPr>
                <w:spacing w:val="-5"/>
                <w:sz w:val="19"/>
              </w:rPr>
              <w:t>5</w:t>
            </w:r>
            <w:r>
              <w:rPr>
                <w:rFonts w:ascii="Calibri"/>
                <w:spacing w:val="-5"/>
                <w:sz w:val="19"/>
              </w:rPr>
              <w:t>.</w:t>
            </w:r>
          </w:p>
        </w:tc>
        <w:tc>
          <w:tcPr>
            <w:tcW w:w="3572" w:type="dxa"/>
          </w:tcPr>
          <w:p w14:paraId="56FDF325" w14:textId="77777777" w:rsidR="00267D4E" w:rsidRDefault="00000000">
            <w:pPr>
              <w:pStyle w:val="TableParagraph"/>
              <w:ind w:left="64"/>
              <w:rPr>
                <w:sz w:val="19"/>
              </w:rPr>
            </w:pPr>
            <w:r>
              <w:rPr>
                <w:spacing w:val="-5"/>
                <w:sz w:val="19"/>
              </w:rPr>
              <w:t>Контакт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телефон</w:t>
            </w:r>
          </w:p>
        </w:tc>
        <w:tc>
          <w:tcPr>
            <w:tcW w:w="6808" w:type="dxa"/>
          </w:tcPr>
          <w:p w14:paraId="6765B964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  <w:tr w:rsidR="00267D4E" w14:paraId="1FD9104A" w14:textId="77777777">
        <w:trPr>
          <w:trHeight w:val="270"/>
        </w:trPr>
        <w:tc>
          <w:tcPr>
            <w:tcW w:w="403" w:type="dxa"/>
          </w:tcPr>
          <w:p w14:paraId="68B45C45" w14:textId="77777777" w:rsidR="00267D4E" w:rsidRDefault="00000000">
            <w:pPr>
              <w:pStyle w:val="TableParagraph"/>
              <w:spacing w:line="204" w:lineRule="exact"/>
              <w:ind w:left="26" w:right="95"/>
              <w:jc w:val="center"/>
              <w:rPr>
                <w:rFonts w:ascii="Calibri"/>
                <w:sz w:val="19"/>
              </w:rPr>
            </w:pPr>
            <w:r>
              <w:rPr>
                <w:spacing w:val="-5"/>
                <w:sz w:val="19"/>
              </w:rPr>
              <w:t>6</w:t>
            </w:r>
            <w:r>
              <w:rPr>
                <w:rFonts w:ascii="Calibri"/>
                <w:spacing w:val="-5"/>
                <w:sz w:val="19"/>
              </w:rPr>
              <w:t>.</w:t>
            </w:r>
          </w:p>
        </w:tc>
        <w:tc>
          <w:tcPr>
            <w:tcW w:w="3572" w:type="dxa"/>
          </w:tcPr>
          <w:p w14:paraId="6A44AC7D" w14:textId="77777777" w:rsidR="00267D4E" w:rsidRDefault="00000000">
            <w:pPr>
              <w:pStyle w:val="TableParagraph"/>
              <w:ind w:left="64"/>
              <w:rPr>
                <w:sz w:val="19"/>
              </w:rPr>
            </w:pPr>
            <w:r>
              <w:rPr>
                <w:sz w:val="19"/>
              </w:rPr>
              <w:t>Подаци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овлашћеном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лицу</w:t>
            </w:r>
          </w:p>
        </w:tc>
        <w:tc>
          <w:tcPr>
            <w:tcW w:w="6808" w:type="dxa"/>
          </w:tcPr>
          <w:p w14:paraId="679A270D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  <w:tr w:rsidR="00267D4E" w14:paraId="3166FB08" w14:textId="77777777">
        <w:trPr>
          <w:trHeight w:val="563"/>
        </w:trPr>
        <w:tc>
          <w:tcPr>
            <w:tcW w:w="403" w:type="dxa"/>
          </w:tcPr>
          <w:p w14:paraId="6552B64E" w14:textId="77777777" w:rsidR="00267D4E" w:rsidRDefault="00000000">
            <w:pPr>
              <w:pStyle w:val="TableParagraph"/>
              <w:spacing w:line="207" w:lineRule="exact"/>
              <w:ind w:left="26" w:right="95"/>
              <w:jc w:val="center"/>
              <w:rPr>
                <w:rFonts w:ascii="Calibri"/>
                <w:sz w:val="19"/>
              </w:rPr>
            </w:pPr>
            <w:r>
              <w:rPr>
                <w:spacing w:val="-5"/>
                <w:sz w:val="19"/>
              </w:rPr>
              <w:t>7</w:t>
            </w:r>
            <w:r>
              <w:rPr>
                <w:rFonts w:ascii="Calibri"/>
                <w:spacing w:val="-5"/>
                <w:sz w:val="19"/>
              </w:rPr>
              <w:t>.</w:t>
            </w:r>
          </w:p>
        </w:tc>
        <w:tc>
          <w:tcPr>
            <w:tcW w:w="3572" w:type="dxa"/>
          </w:tcPr>
          <w:p w14:paraId="3128BCDB" w14:textId="77777777" w:rsidR="00267D4E" w:rsidRDefault="00000000">
            <w:pPr>
              <w:pStyle w:val="TableParagraph"/>
              <w:spacing w:line="284" w:lineRule="exact"/>
              <w:ind w:left="64" w:right="24"/>
              <w:rPr>
                <w:sz w:val="19"/>
              </w:rPr>
            </w:pPr>
            <w:r>
              <w:rPr>
                <w:sz w:val="19"/>
              </w:rPr>
              <w:t>Сврха</w:t>
            </w:r>
            <w:r>
              <w:rPr>
                <w:spacing w:val="-13"/>
                <w:sz w:val="19"/>
              </w:rPr>
              <w:t xml:space="preserve"> </w:t>
            </w:r>
            <w:r>
              <w:rPr>
                <w:sz w:val="19"/>
              </w:rPr>
              <w:t>подношења</w:t>
            </w:r>
            <w:r>
              <w:rPr>
                <w:spacing w:val="-13"/>
                <w:sz w:val="19"/>
              </w:rPr>
              <w:t xml:space="preserve"> </w:t>
            </w:r>
            <w:r>
              <w:rPr>
                <w:sz w:val="19"/>
              </w:rPr>
              <w:t>захтева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 издавање уверења</w:t>
            </w:r>
          </w:p>
        </w:tc>
        <w:tc>
          <w:tcPr>
            <w:tcW w:w="6808" w:type="dxa"/>
          </w:tcPr>
          <w:p w14:paraId="02E1F454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</w:tbl>
    <w:p w14:paraId="56B92472" w14:textId="77777777" w:rsidR="00267D4E" w:rsidRDefault="00267D4E">
      <w:pPr>
        <w:pStyle w:val="BodyText"/>
        <w:spacing w:before="91"/>
        <w:rPr>
          <w:sz w:val="23"/>
        </w:rPr>
      </w:pPr>
    </w:p>
    <w:p w14:paraId="17B7FF49" w14:textId="77777777" w:rsidR="00267D4E" w:rsidRDefault="00000000">
      <w:pPr>
        <w:ind w:left="102"/>
        <w:rPr>
          <w:sz w:val="23"/>
        </w:rPr>
      </w:pPr>
      <w:r>
        <w:rPr>
          <w:spacing w:val="-2"/>
          <w:sz w:val="23"/>
        </w:rPr>
        <w:t>Потребна документација</w:t>
      </w:r>
      <w:r>
        <w:rPr>
          <w:spacing w:val="-1"/>
          <w:sz w:val="23"/>
        </w:rPr>
        <w:t xml:space="preserve"> </w:t>
      </w:r>
      <w:r>
        <w:rPr>
          <w:spacing w:val="-2"/>
          <w:sz w:val="23"/>
        </w:rPr>
        <w:t>за</w:t>
      </w:r>
      <w:r>
        <w:rPr>
          <w:spacing w:val="-1"/>
          <w:sz w:val="23"/>
        </w:rPr>
        <w:t xml:space="preserve"> </w:t>
      </w:r>
      <w:r>
        <w:rPr>
          <w:spacing w:val="-2"/>
          <w:sz w:val="23"/>
        </w:rPr>
        <w:t>подношење захтева</w:t>
      </w:r>
    </w:p>
    <w:p w14:paraId="08C94D25" w14:textId="77777777" w:rsidR="00267D4E" w:rsidRDefault="00267D4E">
      <w:pPr>
        <w:pStyle w:val="BodyText"/>
        <w:spacing w:before="7"/>
        <w:rPr>
          <w:sz w:val="6"/>
        </w:rPr>
      </w:pPr>
    </w:p>
    <w:tbl>
      <w:tblPr>
        <w:tblW w:w="0" w:type="auto"/>
        <w:tblInd w:w="1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4"/>
        <w:gridCol w:w="3505"/>
        <w:gridCol w:w="3512"/>
        <w:gridCol w:w="3298"/>
      </w:tblGrid>
      <w:tr w:rsidR="00267D4E" w14:paraId="00E96169" w14:textId="77777777">
        <w:trPr>
          <w:trHeight w:val="393"/>
        </w:trPr>
        <w:tc>
          <w:tcPr>
            <w:tcW w:w="444" w:type="dxa"/>
          </w:tcPr>
          <w:p w14:paraId="2DA12BB5" w14:textId="77777777" w:rsidR="00267D4E" w:rsidRDefault="00000000">
            <w:pPr>
              <w:pStyle w:val="TableParagraph"/>
              <w:ind w:right="1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РБ</w:t>
            </w:r>
          </w:p>
        </w:tc>
        <w:tc>
          <w:tcPr>
            <w:tcW w:w="3505" w:type="dxa"/>
          </w:tcPr>
          <w:p w14:paraId="1B167920" w14:textId="77777777" w:rsidR="00267D4E" w:rsidRDefault="00000000">
            <w:pPr>
              <w:pStyle w:val="TableParagraph"/>
              <w:ind w:left="991"/>
              <w:rPr>
                <w:sz w:val="19"/>
              </w:rPr>
            </w:pPr>
            <w:r>
              <w:rPr>
                <w:spacing w:val="-2"/>
                <w:sz w:val="19"/>
              </w:rPr>
              <w:t>Назив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документа</w:t>
            </w:r>
          </w:p>
        </w:tc>
        <w:tc>
          <w:tcPr>
            <w:tcW w:w="3512" w:type="dxa"/>
          </w:tcPr>
          <w:p w14:paraId="48318735" w14:textId="77777777" w:rsidR="00267D4E" w:rsidRDefault="00000000">
            <w:pPr>
              <w:pStyle w:val="TableParagraph"/>
              <w:ind w:left="995"/>
              <w:rPr>
                <w:sz w:val="19"/>
              </w:rPr>
            </w:pPr>
            <w:r>
              <w:rPr>
                <w:spacing w:val="-4"/>
                <w:sz w:val="19"/>
              </w:rPr>
              <w:t>Форма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документа</w:t>
            </w:r>
          </w:p>
        </w:tc>
        <w:tc>
          <w:tcPr>
            <w:tcW w:w="3298" w:type="dxa"/>
          </w:tcPr>
          <w:p w14:paraId="2F1CDA24" w14:textId="77777777" w:rsidR="00267D4E" w:rsidRDefault="00000000">
            <w:pPr>
              <w:pStyle w:val="TableParagraph"/>
              <w:ind w:left="1360"/>
              <w:rPr>
                <w:sz w:val="19"/>
              </w:rPr>
            </w:pPr>
            <w:r>
              <w:rPr>
                <w:spacing w:val="-2"/>
                <w:sz w:val="19"/>
              </w:rPr>
              <w:t>Коментар</w:t>
            </w:r>
          </w:p>
        </w:tc>
      </w:tr>
      <w:tr w:rsidR="00267D4E" w14:paraId="23A87726" w14:textId="77777777">
        <w:trPr>
          <w:trHeight w:val="273"/>
        </w:trPr>
        <w:tc>
          <w:tcPr>
            <w:tcW w:w="444" w:type="dxa"/>
          </w:tcPr>
          <w:p w14:paraId="144AB3D1" w14:textId="77777777" w:rsidR="00267D4E" w:rsidRDefault="00000000">
            <w:pPr>
              <w:pStyle w:val="TableParagraph"/>
              <w:spacing w:line="204" w:lineRule="exact"/>
              <w:ind w:right="110"/>
              <w:jc w:val="center"/>
              <w:rPr>
                <w:rFonts w:ascii="Calibri"/>
                <w:sz w:val="19"/>
              </w:rPr>
            </w:pPr>
            <w:r>
              <w:rPr>
                <w:spacing w:val="-5"/>
                <w:sz w:val="19"/>
              </w:rPr>
              <w:t>1</w:t>
            </w:r>
            <w:r>
              <w:rPr>
                <w:rFonts w:ascii="Calibri"/>
                <w:spacing w:val="-5"/>
                <w:sz w:val="19"/>
              </w:rPr>
              <w:t>.</w:t>
            </w:r>
          </w:p>
        </w:tc>
        <w:tc>
          <w:tcPr>
            <w:tcW w:w="3505" w:type="dxa"/>
          </w:tcPr>
          <w:p w14:paraId="10E11506" w14:textId="77777777" w:rsidR="00267D4E" w:rsidRDefault="00000000">
            <w:pPr>
              <w:pStyle w:val="TableParagraph"/>
              <w:ind w:left="64"/>
              <w:rPr>
                <w:sz w:val="19"/>
              </w:rPr>
            </w:pPr>
            <w:r>
              <w:rPr>
                <w:spacing w:val="-2"/>
                <w:sz w:val="19"/>
              </w:rPr>
              <w:t>Лична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карта</w:t>
            </w:r>
          </w:p>
        </w:tc>
        <w:tc>
          <w:tcPr>
            <w:tcW w:w="3512" w:type="dxa"/>
          </w:tcPr>
          <w:p w14:paraId="25F039B9" w14:textId="77777777" w:rsidR="00267D4E" w:rsidRDefault="00000000">
            <w:pPr>
              <w:pStyle w:val="TableParagraph"/>
              <w:ind w:left="64"/>
              <w:rPr>
                <w:sz w:val="19"/>
              </w:rPr>
            </w:pPr>
            <w:r>
              <w:rPr>
                <w:sz w:val="19"/>
              </w:rPr>
              <w:t>На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увид</w:t>
            </w:r>
          </w:p>
        </w:tc>
        <w:tc>
          <w:tcPr>
            <w:tcW w:w="3298" w:type="dxa"/>
          </w:tcPr>
          <w:p w14:paraId="0BE32253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  <w:tr w:rsidR="00267D4E" w14:paraId="6A7973B6" w14:textId="77777777">
        <w:trPr>
          <w:trHeight w:val="839"/>
        </w:trPr>
        <w:tc>
          <w:tcPr>
            <w:tcW w:w="444" w:type="dxa"/>
          </w:tcPr>
          <w:p w14:paraId="10EFB65A" w14:textId="77777777" w:rsidR="00267D4E" w:rsidRDefault="00000000">
            <w:pPr>
              <w:pStyle w:val="TableParagraph"/>
              <w:spacing w:line="204" w:lineRule="exact"/>
              <w:ind w:right="110"/>
              <w:jc w:val="center"/>
              <w:rPr>
                <w:rFonts w:ascii="Calibri"/>
                <w:sz w:val="19"/>
              </w:rPr>
            </w:pPr>
            <w:r>
              <w:rPr>
                <w:spacing w:val="-5"/>
                <w:sz w:val="19"/>
              </w:rPr>
              <w:t>2</w:t>
            </w:r>
            <w:r>
              <w:rPr>
                <w:rFonts w:ascii="Calibri"/>
                <w:spacing w:val="-5"/>
                <w:sz w:val="19"/>
              </w:rPr>
              <w:t>.</w:t>
            </w:r>
          </w:p>
        </w:tc>
        <w:tc>
          <w:tcPr>
            <w:tcW w:w="3505" w:type="dxa"/>
          </w:tcPr>
          <w:p w14:paraId="573345BE" w14:textId="77777777" w:rsidR="00267D4E" w:rsidRDefault="00000000">
            <w:pPr>
              <w:pStyle w:val="TableParagraph"/>
              <w:spacing w:before="50" w:line="316" w:lineRule="auto"/>
              <w:ind w:left="64"/>
              <w:rPr>
                <w:sz w:val="19"/>
              </w:rPr>
            </w:pPr>
            <w:r>
              <w:rPr>
                <w:sz w:val="19"/>
              </w:rPr>
              <w:t>Овлашћење</w:t>
            </w:r>
            <w:r>
              <w:rPr>
                <w:spacing w:val="-13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13"/>
                <w:sz w:val="19"/>
              </w:rPr>
              <w:t xml:space="preserve"> </w:t>
            </w:r>
            <w:r>
              <w:rPr>
                <w:sz w:val="19"/>
              </w:rPr>
              <w:t>представљање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пред пореским органима</w:t>
            </w:r>
          </w:p>
        </w:tc>
        <w:tc>
          <w:tcPr>
            <w:tcW w:w="3512" w:type="dxa"/>
          </w:tcPr>
          <w:p w14:paraId="65075E34" w14:textId="77777777" w:rsidR="00267D4E" w:rsidRDefault="00000000">
            <w:pPr>
              <w:pStyle w:val="TableParagraph"/>
              <w:ind w:left="64"/>
              <w:rPr>
                <w:sz w:val="19"/>
              </w:rPr>
            </w:pPr>
            <w:r>
              <w:rPr>
                <w:spacing w:val="-2"/>
                <w:sz w:val="19"/>
              </w:rPr>
              <w:t>Оригинал</w:t>
            </w:r>
          </w:p>
        </w:tc>
        <w:tc>
          <w:tcPr>
            <w:tcW w:w="3298" w:type="dxa"/>
          </w:tcPr>
          <w:p w14:paraId="66B5E0AE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  <w:tr w:rsidR="00267D4E" w14:paraId="1B97FA2C" w14:textId="77777777">
        <w:trPr>
          <w:trHeight w:val="561"/>
        </w:trPr>
        <w:tc>
          <w:tcPr>
            <w:tcW w:w="444" w:type="dxa"/>
          </w:tcPr>
          <w:p w14:paraId="5058FAA9" w14:textId="77777777" w:rsidR="00267D4E" w:rsidRDefault="00000000">
            <w:pPr>
              <w:pStyle w:val="TableParagraph"/>
              <w:spacing w:line="204" w:lineRule="exact"/>
              <w:ind w:right="110"/>
              <w:jc w:val="center"/>
              <w:rPr>
                <w:rFonts w:ascii="Calibri"/>
                <w:sz w:val="19"/>
              </w:rPr>
            </w:pPr>
            <w:r>
              <w:rPr>
                <w:spacing w:val="-5"/>
                <w:sz w:val="19"/>
              </w:rPr>
              <w:t>3</w:t>
            </w:r>
            <w:r>
              <w:rPr>
                <w:rFonts w:ascii="Calibri"/>
                <w:spacing w:val="-5"/>
                <w:sz w:val="19"/>
              </w:rPr>
              <w:t>.</w:t>
            </w:r>
          </w:p>
        </w:tc>
        <w:tc>
          <w:tcPr>
            <w:tcW w:w="3505" w:type="dxa"/>
          </w:tcPr>
          <w:p w14:paraId="009514AB" w14:textId="77777777" w:rsidR="00267D4E" w:rsidRDefault="00000000">
            <w:pPr>
              <w:pStyle w:val="TableParagraph"/>
              <w:spacing w:before="50" w:line="240" w:lineRule="auto"/>
              <w:ind w:left="64"/>
              <w:rPr>
                <w:sz w:val="19"/>
              </w:rPr>
            </w:pPr>
            <w:r>
              <w:rPr>
                <w:spacing w:val="-2"/>
                <w:sz w:val="19"/>
              </w:rPr>
              <w:t>Доказ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уплати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локалне</w:t>
            </w:r>
          </w:p>
          <w:p w14:paraId="72468D7B" w14:textId="77777777" w:rsidR="00267D4E" w:rsidRDefault="00000000">
            <w:pPr>
              <w:pStyle w:val="TableParagraph"/>
              <w:spacing w:before="68" w:line="208" w:lineRule="exact"/>
              <w:ind w:left="64"/>
              <w:rPr>
                <w:sz w:val="19"/>
              </w:rPr>
            </w:pPr>
            <w:r>
              <w:rPr>
                <w:spacing w:val="-2"/>
                <w:sz w:val="19"/>
              </w:rPr>
              <w:t>административне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таксе</w:t>
            </w:r>
          </w:p>
        </w:tc>
        <w:tc>
          <w:tcPr>
            <w:tcW w:w="3512" w:type="dxa"/>
          </w:tcPr>
          <w:p w14:paraId="17AE8BB8" w14:textId="77777777" w:rsidR="00267D4E" w:rsidRDefault="00000000">
            <w:pPr>
              <w:pStyle w:val="TableParagraph"/>
              <w:ind w:left="64"/>
              <w:rPr>
                <w:sz w:val="19"/>
              </w:rPr>
            </w:pPr>
            <w:r>
              <w:rPr>
                <w:spacing w:val="-2"/>
                <w:sz w:val="19"/>
              </w:rPr>
              <w:t>Копија</w:t>
            </w:r>
          </w:p>
        </w:tc>
        <w:tc>
          <w:tcPr>
            <w:tcW w:w="3298" w:type="dxa"/>
          </w:tcPr>
          <w:p w14:paraId="1E32BD61" w14:textId="77777777" w:rsidR="00267D4E" w:rsidRDefault="00267D4E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</w:tbl>
    <w:p w14:paraId="30652BD9" w14:textId="77777777" w:rsidR="00267D4E" w:rsidRDefault="00267D4E">
      <w:pPr>
        <w:pStyle w:val="BodyText"/>
        <w:rPr>
          <w:sz w:val="23"/>
        </w:rPr>
      </w:pPr>
    </w:p>
    <w:p w14:paraId="344FF0B6" w14:textId="77777777" w:rsidR="00267D4E" w:rsidRDefault="00267D4E">
      <w:pPr>
        <w:pStyle w:val="BodyText"/>
        <w:rPr>
          <w:sz w:val="23"/>
        </w:rPr>
      </w:pPr>
    </w:p>
    <w:p w14:paraId="79D23787" w14:textId="77777777" w:rsidR="00267D4E" w:rsidRDefault="00267D4E">
      <w:pPr>
        <w:pStyle w:val="BodyText"/>
        <w:rPr>
          <w:sz w:val="23"/>
        </w:rPr>
      </w:pPr>
    </w:p>
    <w:p w14:paraId="10A925D7" w14:textId="77777777" w:rsidR="00267D4E" w:rsidRDefault="00267D4E">
      <w:pPr>
        <w:pStyle w:val="BodyText"/>
        <w:spacing w:before="24"/>
        <w:rPr>
          <w:sz w:val="23"/>
        </w:rPr>
      </w:pPr>
    </w:p>
    <w:p w14:paraId="441D5CE2" w14:textId="77777777" w:rsidR="00267D4E" w:rsidRDefault="00000000">
      <w:pPr>
        <w:spacing w:before="1"/>
        <w:ind w:left="102"/>
        <w:rPr>
          <w:sz w:val="23"/>
        </w:rPr>
      </w:pPr>
      <w:r>
        <w:rPr>
          <w:sz w:val="23"/>
        </w:rPr>
        <w:t>Такса</w:t>
      </w:r>
      <w:r>
        <w:rPr>
          <w:spacing w:val="-10"/>
          <w:sz w:val="23"/>
        </w:rPr>
        <w:t xml:space="preserve"> </w:t>
      </w:r>
      <w:r>
        <w:rPr>
          <w:sz w:val="23"/>
        </w:rPr>
        <w:t>за</w:t>
      </w:r>
      <w:r>
        <w:rPr>
          <w:spacing w:val="-10"/>
          <w:sz w:val="23"/>
        </w:rPr>
        <w:t xml:space="preserve"> </w:t>
      </w:r>
      <w:r>
        <w:rPr>
          <w:sz w:val="23"/>
        </w:rPr>
        <w:t>подношење</w:t>
      </w:r>
      <w:r>
        <w:rPr>
          <w:spacing w:val="-10"/>
          <w:sz w:val="23"/>
        </w:rPr>
        <w:t xml:space="preserve"> </w:t>
      </w:r>
      <w:r>
        <w:rPr>
          <w:sz w:val="23"/>
        </w:rPr>
        <w:t>и</w:t>
      </w:r>
      <w:r>
        <w:rPr>
          <w:spacing w:val="-10"/>
          <w:sz w:val="23"/>
        </w:rPr>
        <w:t xml:space="preserve"> </w:t>
      </w:r>
      <w:r>
        <w:rPr>
          <w:sz w:val="23"/>
        </w:rPr>
        <w:t>решавање</w:t>
      </w:r>
      <w:r>
        <w:rPr>
          <w:spacing w:val="-10"/>
          <w:sz w:val="23"/>
        </w:rPr>
        <w:t xml:space="preserve"> </w:t>
      </w:r>
      <w:r>
        <w:rPr>
          <w:spacing w:val="-2"/>
          <w:sz w:val="23"/>
        </w:rPr>
        <w:t>захтева</w:t>
      </w:r>
    </w:p>
    <w:p w14:paraId="35811149" w14:textId="77777777" w:rsidR="00267D4E" w:rsidRDefault="00267D4E">
      <w:pPr>
        <w:pStyle w:val="BodyText"/>
        <w:spacing w:before="3"/>
        <w:rPr>
          <w:sz w:val="6"/>
        </w:rPr>
      </w:pPr>
    </w:p>
    <w:tbl>
      <w:tblPr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3"/>
        <w:gridCol w:w="3286"/>
        <w:gridCol w:w="1984"/>
        <w:gridCol w:w="1418"/>
        <w:gridCol w:w="1842"/>
        <w:gridCol w:w="1851"/>
      </w:tblGrid>
      <w:tr w:rsidR="00267D4E" w14:paraId="18730792" w14:textId="77777777" w:rsidTr="00636157">
        <w:trPr>
          <w:trHeight w:val="393"/>
        </w:trPr>
        <w:tc>
          <w:tcPr>
            <w:tcW w:w="403" w:type="dxa"/>
          </w:tcPr>
          <w:p w14:paraId="3380E66D" w14:textId="77777777" w:rsidR="00267D4E" w:rsidRDefault="00000000">
            <w:pPr>
              <w:pStyle w:val="TableParagraph"/>
              <w:ind w:left="2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РБ</w:t>
            </w:r>
          </w:p>
        </w:tc>
        <w:tc>
          <w:tcPr>
            <w:tcW w:w="3286" w:type="dxa"/>
          </w:tcPr>
          <w:p w14:paraId="7314B352" w14:textId="77777777" w:rsidR="00267D4E" w:rsidRDefault="00000000">
            <w:pPr>
              <w:pStyle w:val="TableParagraph"/>
              <w:ind w:left="857"/>
              <w:rPr>
                <w:sz w:val="19"/>
              </w:rPr>
            </w:pPr>
            <w:r>
              <w:rPr>
                <w:spacing w:val="-2"/>
                <w:sz w:val="19"/>
              </w:rPr>
              <w:t>Назив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таксе/накнаде</w:t>
            </w:r>
          </w:p>
        </w:tc>
        <w:tc>
          <w:tcPr>
            <w:tcW w:w="1984" w:type="dxa"/>
          </w:tcPr>
          <w:p w14:paraId="7C3034D1" w14:textId="77777777" w:rsidR="00267D4E" w:rsidRDefault="00000000">
            <w:pPr>
              <w:pStyle w:val="TableParagraph"/>
              <w:ind w:left="489"/>
              <w:rPr>
                <w:sz w:val="19"/>
              </w:rPr>
            </w:pPr>
            <w:r>
              <w:rPr>
                <w:spacing w:val="-2"/>
                <w:sz w:val="19"/>
              </w:rPr>
              <w:t>Прималац</w:t>
            </w:r>
          </w:p>
        </w:tc>
        <w:tc>
          <w:tcPr>
            <w:tcW w:w="1418" w:type="dxa"/>
          </w:tcPr>
          <w:p w14:paraId="606722A5" w14:textId="77777777" w:rsidR="00267D4E" w:rsidRDefault="00000000">
            <w:pPr>
              <w:pStyle w:val="TableParagraph"/>
              <w:ind w:left="318"/>
              <w:rPr>
                <w:sz w:val="19"/>
              </w:rPr>
            </w:pPr>
            <w:r>
              <w:rPr>
                <w:sz w:val="19"/>
              </w:rPr>
              <w:t>Износ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таксе</w:t>
            </w:r>
          </w:p>
        </w:tc>
        <w:tc>
          <w:tcPr>
            <w:tcW w:w="1842" w:type="dxa"/>
          </w:tcPr>
          <w:p w14:paraId="6FA9035B" w14:textId="77777777" w:rsidR="00267D4E" w:rsidRDefault="00000000">
            <w:pPr>
              <w:pStyle w:val="TableParagraph"/>
              <w:ind w:left="7"/>
              <w:jc w:val="center"/>
              <w:rPr>
                <w:sz w:val="19"/>
              </w:rPr>
            </w:pPr>
            <w:r>
              <w:rPr>
                <w:sz w:val="19"/>
              </w:rPr>
              <w:t>Број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рачуна</w:t>
            </w:r>
          </w:p>
        </w:tc>
        <w:tc>
          <w:tcPr>
            <w:tcW w:w="1851" w:type="dxa"/>
          </w:tcPr>
          <w:p w14:paraId="41F2BE15" w14:textId="77777777" w:rsidR="00267D4E" w:rsidRDefault="00000000">
            <w:pPr>
              <w:pStyle w:val="TableParagraph"/>
              <w:ind w:left="176"/>
              <w:rPr>
                <w:sz w:val="19"/>
              </w:rPr>
            </w:pPr>
            <w:r>
              <w:rPr>
                <w:sz w:val="19"/>
              </w:rPr>
              <w:t>Позив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број</w:t>
            </w:r>
          </w:p>
        </w:tc>
      </w:tr>
      <w:tr w:rsidR="00267D4E" w14:paraId="73DF973B" w14:textId="77777777" w:rsidTr="00636157">
        <w:trPr>
          <w:trHeight w:val="561"/>
        </w:trPr>
        <w:tc>
          <w:tcPr>
            <w:tcW w:w="403" w:type="dxa"/>
          </w:tcPr>
          <w:p w14:paraId="0FF61AA6" w14:textId="77777777" w:rsidR="00267D4E" w:rsidRDefault="00000000">
            <w:pPr>
              <w:pStyle w:val="TableParagraph"/>
              <w:spacing w:line="204" w:lineRule="exact"/>
              <w:ind w:left="26" w:right="95"/>
              <w:jc w:val="center"/>
              <w:rPr>
                <w:rFonts w:ascii="Calibri"/>
                <w:sz w:val="19"/>
              </w:rPr>
            </w:pPr>
            <w:r>
              <w:rPr>
                <w:spacing w:val="-5"/>
                <w:sz w:val="19"/>
              </w:rPr>
              <w:t>1</w:t>
            </w:r>
            <w:r>
              <w:rPr>
                <w:rFonts w:ascii="Calibri"/>
                <w:spacing w:val="-5"/>
                <w:sz w:val="19"/>
              </w:rPr>
              <w:t>.</w:t>
            </w:r>
          </w:p>
        </w:tc>
        <w:tc>
          <w:tcPr>
            <w:tcW w:w="3286" w:type="dxa"/>
          </w:tcPr>
          <w:p w14:paraId="6F690507" w14:textId="77777777" w:rsidR="00267D4E" w:rsidRDefault="00000000">
            <w:pPr>
              <w:pStyle w:val="TableParagraph"/>
              <w:spacing w:before="50" w:line="240" w:lineRule="auto"/>
              <w:ind w:left="64"/>
              <w:rPr>
                <w:sz w:val="19"/>
              </w:rPr>
            </w:pPr>
            <w:r>
              <w:rPr>
                <w:spacing w:val="-2"/>
                <w:sz w:val="19"/>
              </w:rPr>
              <w:t>Општинска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административна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такса</w:t>
            </w:r>
          </w:p>
        </w:tc>
        <w:tc>
          <w:tcPr>
            <w:tcW w:w="1984" w:type="dxa"/>
          </w:tcPr>
          <w:p w14:paraId="2AF2DC9F" w14:textId="77777777" w:rsidR="00267D4E" w:rsidRDefault="00000000">
            <w:pPr>
              <w:pStyle w:val="TableParagraph"/>
              <w:spacing w:before="50" w:line="240" w:lineRule="auto"/>
              <w:ind w:left="83"/>
              <w:rPr>
                <w:sz w:val="19"/>
              </w:rPr>
            </w:pPr>
            <w:r>
              <w:rPr>
                <w:sz w:val="19"/>
              </w:rPr>
              <w:t>Буџет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општине</w:t>
            </w:r>
          </w:p>
          <w:p w14:paraId="42069C00" w14:textId="77777777" w:rsidR="00267D4E" w:rsidRDefault="00000000">
            <w:pPr>
              <w:pStyle w:val="TableParagraph"/>
              <w:spacing w:before="68" w:line="208" w:lineRule="exact"/>
              <w:ind w:left="83"/>
              <w:rPr>
                <w:sz w:val="19"/>
              </w:rPr>
            </w:pPr>
            <w:r>
              <w:rPr>
                <w:sz w:val="19"/>
              </w:rPr>
              <w:t>Горњи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Милановац</w:t>
            </w:r>
          </w:p>
        </w:tc>
        <w:tc>
          <w:tcPr>
            <w:tcW w:w="1418" w:type="dxa"/>
          </w:tcPr>
          <w:p w14:paraId="129B767B" w14:textId="77777777" w:rsidR="00267D4E" w:rsidRDefault="00000000">
            <w:pPr>
              <w:pStyle w:val="TableParagraph"/>
              <w:ind w:left="83"/>
              <w:rPr>
                <w:sz w:val="19"/>
              </w:rPr>
            </w:pPr>
            <w:r>
              <w:rPr>
                <w:spacing w:val="-2"/>
                <w:sz w:val="19"/>
              </w:rPr>
              <w:t>100,00</w:t>
            </w:r>
          </w:p>
        </w:tc>
        <w:tc>
          <w:tcPr>
            <w:tcW w:w="1842" w:type="dxa"/>
          </w:tcPr>
          <w:p w14:paraId="711D1549" w14:textId="77777777" w:rsidR="00267D4E" w:rsidRDefault="00000000">
            <w:pPr>
              <w:pStyle w:val="TableParagraph"/>
              <w:ind w:left="7" w:right="4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840-742251843-</w:t>
            </w:r>
            <w:r>
              <w:rPr>
                <w:spacing w:val="-5"/>
                <w:sz w:val="19"/>
              </w:rPr>
              <w:t>73</w:t>
            </w:r>
          </w:p>
        </w:tc>
        <w:tc>
          <w:tcPr>
            <w:tcW w:w="1851" w:type="dxa"/>
          </w:tcPr>
          <w:p w14:paraId="03C6921A" w14:textId="6E635A53" w:rsidR="00267D4E" w:rsidRPr="00636157" w:rsidRDefault="00000000">
            <w:pPr>
              <w:pStyle w:val="TableParagraph"/>
              <w:ind w:left="63"/>
              <w:rPr>
                <w:sz w:val="19"/>
                <w:lang w:val="en-US"/>
              </w:rPr>
            </w:pPr>
            <w:r>
              <w:rPr>
                <w:sz w:val="19"/>
              </w:rPr>
              <w:t>97</w:t>
            </w:r>
            <w:r>
              <w:rPr>
                <w:spacing w:val="-4"/>
                <w:sz w:val="19"/>
              </w:rPr>
              <w:t xml:space="preserve"> </w:t>
            </w:r>
            <w:r w:rsidR="00636157">
              <w:rPr>
                <w:sz w:val="19"/>
                <w:lang w:val="en-US"/>
              </w:rPr>
              <w:t>3304105094</w:t>
            </w:r>
          </w:p>
        </w:tc>
      </w:tr>
    </w:tbl>
    <w:p w14:paraId="63B99D94" w14:textId="77777777" w:rsidR="00267D4E" w:rsidRDefault="00267D4E">
      <w:pPr>
        <w:pStyle w:val="BodyText"/>
        <w:rPr>
          <w:sz w:val="23"/>
        </w:rPr>
      </w:pPr>
    </w:p>
    <w:p w14:paraId="62DF2D60" w14:textId="77777777" w:rsidR="00267D4E" w:rsidRDefault="00267D4E">
      <w:pPr>
        <w:pStyle w:val="BodyText"/>
        <w:rPr>
          <w:sz w:val="23"/>
        </w:rPr>
      </w:pPr>
    </w:p>
    <w:p w14:paraId="26DCAA52" w14:textId="77777777" w:rsidR="00267D4E" w:rsidRDefault="00267D4E">
      <w:pPr>
        <w:pStyle w:val="BodyText"/>
        <w:rPr>
          <w:sz w:val="23"/>
        </w:rPr>
      </w:pPr>
    </w:p>
    <w:p w14:paraId="7A7EDB96" w14:textId="77777777" w:rsidR="00267D4E" w:rsidRDefault="00267D4E">
      <w:pPr>
        <w:pStyle w:val="BodyText"/>
        <w:spacing w:before="48"/>
        <w:rPr>
          <w:sz w:val="23"/>
        </w:rPr>
      </w:pPr>
    </w:p>
    <w:p w14:paraId="6FBAF47D" w14:textId="77777777" w:rsidR="00267D4E" w:rsidRDefault="00000000">
      <w:pPr>
        <w:pStyle w:val="Heading1"/>
        <w:tabs>
          <w:tab w:val="left" w:pos="11046"/>
        </w:tabs>
        <w:ind w:left="74"/>
      </w:pPr>
      <w:r>
        <w:rPr>
          <w:rFonts w:ascii="Times New Roman" w:hAnsi="Times New Roman"/>
          <w:color w:val="FFFFFF"/>
          <w:spacing w:val="-32"/>
          <w:highlight w:val="darkGray"/>
        </w:rPr>
        <w:t xml:space="preserve"> </w:t>
      </w:r>
      <w:r>
        <w:rPr>
          <w:color w:val="FFFFFF"/>
          <w:highlight w:val="darkGray"/>
        </w:rPr>
        <w:t>Опште</w:t>
      </w:r>
      <w:r>
        <w:rPr>
          <w:color w:val="FFFFFF"/>
          <w:spacing w:val="-6"/>
          <w:highlight w:val="darkGray"/>
        </w:rPr>
        <w:t xml:space="preserve"> </w:t>
      </w:r>
      <w:r>
        <w:rPr>
          <w:color w:val="FFFFFF"/>
          <w:spacing w:val="-2"/>
          <w:highlight w:val="darkGray"/>
        </w:rPr>
        <w:t>информације</w:t>
      </w:r>
      <w:r>
        <w:rPr>
          <w:color w:val="FFFFFF"/>
          <w:highlight w:val="darkGray"/>
        </w:rPr>
        <w:tab/>
      </w:r>
    </w:p>
    <w:p w14:paraId="724247EF" w14:textId="77777777" w:rsidR="00267D4E" w:rsidRDefault="00000000">
      <w:pPr>
        <w:pStyle w:val="BodyText"/>
        <w:spacing w:before="124" w:line="208" w:lineRule="auto"/>
        <w:ind w:left="102"/>
      </w:pPr>
      <w:r>
        <w:t>Захтев се подноси Општинској управи Општине Горњи Милановац, Таковска 2,</w:t>
      </w:r>
      <w:r>
        <w:rPr>
          <w:spacing w:val="-1"/>
        </w:rPr>
        <w:t xml:space="preserve"> </w:t>
      </w:r>
      <w:r>
        <w:t>Горњи Милановац, радним даном од 7.30 до 15.30 часова.</w:t>
      </w:r>
    </w:p>
    <w:p w14:paraId="73CE84A5" w14:textId="77777777" w:rsidR="00267D4E" w:rsidRDefault="00267D4E">
      <w:pPr>
        <w:pStyle w:val="BodyText"/>
      </w:pPr>
    </w:p>
    <w:p w14:paraId="54C3B2A3" w14:textId="77777777" w:rsidR="00267D4E" w:rsidRDefault="00267D4E">
      <w:pPr>
        <w:pStyle w:val="BodyText"/>
        <w:spacing w:before="128"/>
      </w:pPr>
    </w:p>
    <w:p w14:paraId="72A90B6D" w14:textId="77777777" w:rsidR="00267D4E" w:rsidRDefault="00000000">
      <w:pPr>
        <w:pStyle w:val="BodyText"/>
        <w:tabs>
          <w:tab w:val="left" w:pos="4369"/>
          <w:tab w:val="left" w:pos="7073"/>
          <w:tab w:val="left" w:pos="9439"/>
        </w:tabs>
        <w:ind w:left="102"/>
        <w:rPr>
          <w:rFonts w:ascii="Times New Roman" w:hAnsi="Times New Roman"/>
        </w:rPr>
      </w:pPr>
      <w:r>
        <w:t>У</w:t>
      </w:r>
      <w:r>
        <w:rPr>
          <w:spacing w:val="-8"/>
        </w:rPr>
        <w:t xml:space="preserve"> </w:t>
      </w:r>
      <w:r>
        <w:t>Горњем</w:t>
      </w:r>
      <w:r>
        <w:rPr>
          <w:spacing w:val="-3"/>
        </w:rPr>
        <w:t xml:space="preserve"> </w:t>
      </w:r>
      <w:r>
        <w:t>Милановцу,</w:t>
      </w:r>
      <w:r>
        <w:rPr>
          <w:spacing w:val="-21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spacing w:val="-20"/>
        </w:rPr>
        <w:t xml:space="preserve"> </w:t>
      </w:r>
      <w:r>
        <w:t>године</w:t>
      </w:r>
      <w:r>
        <w:tab/>
      </w:r>
      <w:r>
        <w:rPr>
          <w:rFonts w:ascii="Times New Roman" w:hAnsi="Times New Roman"/>
          <w:u w:val="single"/>
        </w:rPr>
        <w:tab/>
      </w:r>
    </w:p>
    <w:p w14:paraId="5A284A3C" w14:textId="77777777" w:rsidR="00267D4E" w:rsidRDefault="00000000">
      <w:pPr>
        <w:pStyle w:val="BodyText"/>
        <w:spacing w:before="112"/>
        <w:ind w:left="7244"/>
      </w:pPr>
      <w:r>
        <w:t>Подносилац</w:t>
      </w:r>
      <w:r>
        <w:rPr>
          <w:spacing w:val="-7"/>
        </w:rPr>
        <w:t xml:space="preserve"> </w:t>
      </w:r>
      <w:r>
        <w:rPr>
          <w:spacing w:val="-2"/>
        </w:rPr>
        <w:t>захтева</w:t>
      </w:r>
    </w:p>
    <w:sectPr w:rsidR="00267D4E">
      <w:type w:val="continuous"/>
      <w:pgSz w:w="11910" w:h="16840"/>
      <w:pgMar w:top="660" w:right="425" w:bottom="280" w:left="4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67D4E"/>
    <w:rsid w:val="0026412A"/>
    <w:rsid w:val="00267D4E"/>
    <w:rsid w:val="00636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0B797"/>
  <w15:docId w15:val="{0439C8BD-5CA3-4E83-8F0A-74B53E906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  <w:lang/>
    </w:rPr>
  </w:style>
  <w:style w:type="paragraph" w:styleId="Heading1">
    <w:name w:val="heading 1"/>
    <w:basedOn w:val="Normal"/>
    <w:uiPriority w:val="9"/>
    <w:qFormat/>
    <w:pPr>
      <w:ind w:left="14"/>
      <w:outlineLvl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193" w:lineRule="exact"/>
    </w:pPr>
  </w:style>
  <w:style w:type="character" w:styleId="Hyperlink">
    <w:name w:val="Hyperlink"/>
    <w:basedOn w:val="DefaultParagraphFont"/>
    <w:uiPriority w:val="99"/>
    <w:unhideWhenUsed/>
    <w:rsid w:val="0063615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61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oresko@gornjimilanovac.ls.gov.rs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Dragan Nedeljković</dc:creator>
  <cp:lastModifiedBy>Stefan Banovic</cp:lastModifiedBy>
  <cp:revision>2</cp:revision>
  <dcterms:created xsi:type="dcterms:W3CDTF">2025-03-12T16:37:00Z</dcterms:created>
  <dcterms:modified xsi:type="dcterms:W3CDTF">2025-03-12T16:40:00Z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2025-03-12T00:00:00Z</vt:filetime>
  </property>
  <property fmtid="{D5CDD505-2E9C-101B-9397-08002B2CF9AE}" pid="5" name="Producer">
    <vt:lpwstr>Microsoft® Word 2016</vt:lpwstr>
  </property>
</Properties>
</file>