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1A" w:rsidRPr="007B4028" w:rsidRDefault="009C6877" w:rsidP="00797B1A">
      <w:pPr>
        <w:pStyle w:val="NoSpacing"/>
        <w:tabs>
          <w:tab w:val="left" w:pos="2467"/>
        </w:tabs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ПОСЕБНИ</w:t>
      </w:r>
      <w:r w:rsidRPr="007B402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ПРОГРАМ</w:t>
      </w:r>
      <w:r>
        <w:rPr>
          <w:b/>
          <w:u w:val="single"/>
        </w:rPr>
        <w:t>И</w:t>
      </w:r>
      <w:r w:rsidRPr="007B4028">
        <w:rPr>
          <w:b/>
          <w:u w:val="single"/>
          <w:lang w:val="sr-Cyrl-CS"/>
        </w:rPr>
        <w:t xml:space="preserve">  У 2019. ГОДИНИ </w:t>
      </w:r>
    </w:p>
    <w:p w:rsidR="00797B1A" w:rsidRDefault="00797B1A" w:rsidP="00797B1A">
      <w:pPr>
        <w:pStyle w:val="NoSpacing"/>
        <w:tabs>
          <w:tab w:val="left" w:pos="2467"/>
        </w:tabs>
        <w:jc w:val="both"/>
        <w:rPr>
          <w:b/>
          <w:lang w:val="sr-Cyrl-CS"/>
        </w:rPr>
      </w:pPr>
    </w:p>
    <w:p w:rsidR="00105DAB" w:rsidRDefault="00797B1A" w:rsidP="00C018C8">
      <w:pPr>
        <w:pStyle w:val="NoSpacing"/>
        <w:tabs>
          <w:tab w:val="left" w:pos="2467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</w:t>
      </w:r>
    </w:p>
    <w:tbl>
      <w:tblPr>
        <w:tblStyle w:val="TableGrid"/>
        <w:tblW w:w="0" w:type="auto"/>
        <w:tblLook w:val="04A0"/>
      </w:tblPr>
      <w:tblGrid>
        <w:gridCol w:w="911"/>
        <w:gridCol w:w="2976"/>
        <w:gridCol w:w="1489"/>
        <w:gridCol w:w="1439"/>
        <w:gridCol w:w="2624"/>
        <w:gridCol w:w="1959"/>
        <w:gridCol w:w="1824"/>
      </w:tblGrid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C2153C">
              <w:rPr>
                <w:b/>
                <w:sz w:val="20"/>
                <w:szCs w:val="20"/>
                <w:u w:val="single"/>
                <w:lang w:val="sr-Cyrl-CS"/>
              </w:rPr>
              <w:t>РЕДНИ БРОЈ:</w:t>
            </w:r>
          </w:p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C2153C">
              <w:rPr>
                <w:b/>
                <w:sz w:val="20"/>
                <w:szCs w:val="20"/>
                <w:u w:val="single"/>
                <w:lang w:val="sr-Cyrl-CS"/>
              </w:rPr>
              <w:t>НАЗИВ СПОРТСКЕ ОРГАНИЗАЦИЈЕ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C2153C">
              <w:rPr>
                <w:b/>
                <w:sz w:val="20"/>
                <w:szCs w:val="20"/>
                <w:u w:val="single"/>
                <w:lang w:val="sr-Cyrl-CS"/>
              </w:rPr>
              <w:t>ДАТУМ ПРИЈЕМА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C2153C">
              <w:rPr>
                <w:b/>
                <w:sz w:val="20"/>
                <w:szCs w:val="20"/>
                <w:u w:val="single"/>
                <w:lang w:val="sr-Cyrl-CS"/>
              </w:rPr>
              <w:t>БРОЈ ПОД КОЈИМ ЈЕ ПРИЈАВА ЗАВЕДЕНА У ПИСАРНИЦИ</w:t>
            </w:r>
          </w:p>
        </w:tc>
        <w:tc>
          <w:tcPr>
            <w:tcW w:w="2624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C2153C">
              <w:rPr>
                <w:b/>
                <w:sz w:val="20"/>
                <w:szCs w:val="20"/>
                <w:u w:val="single"/>
                <w:lang w:val="sr-Cyrl-CS"/>
              </w:rPr>
              <w:t>ИСПУЊЕНОСТ ФОРМАЛНИХ УСЛОВА</w:t>
            </w:r>
          </w:p>
        </w:tc>
        <w:tc>
          <w:tcPr>
            <w:tcW w:w="195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2153C">
              <w:rPr>
                <w:b/>
                <w:sz w:val="20"/>
                <w:szCs w:val="20"/>
                <w:u w:val="single"/>
              </w:rPr>
              <w:t>ИЗНОС ТРАЖЕНИХ СРЕДСТАВА</w:t>
            </w:r>
            <w:r w:rsidR="002E701C" w:rsidRPr="00C2153C">
              <w:rPr>
                <w:b/>
                <w:sz w:val="20"/>
                <w:szCs w:val="20"/>
                <w:u w:val="single"/>
              </w:rPr>
              <w:t xml:space="preserve"> ЗА ПОСЕБАН ПРОГРАМ 2019.</w:t>
            </w:r>
          </w:p>
        </w:tc>
        <w:tc>
          <w:tcPr>
            <w:tcW w:w="1824" w:type="dxa"/>
          </w:tcPr>
          <w:p w:rsidR="00AC7FA8" w:rsidRPr="003407AF" w:rsidRDefault="00AC7FA8" w:rsidP="0075611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ПРЕДЛОЖЕН ИЗНОС СРЕДСТАВА</w:t>
            </w:r>
            <w:r w:rsidR="002E701C">
              <w:rPr>
                <w:b/>
                <w:u w:val="single"/>
              </w:rPr>
              <w:t>-</w:t>
            </w:r>
            <w:r w:rsidR="003407AF">
              <w:rPr>
                <w:b/>
                <w:u w:val="single"/>
              </w:rPr>
              <w:t>ПОСЕБАН ПРОГРАМ 2019</w:t>
            </w:r>
            <w:r w:rsidR="00020E58">
              <w:rPr>
                <w:b/>
                <w:u w:val="single"/>
              </w:rPr>
              <w:t>.</w:t>
            </w:r>
          </w:p>
        </w:tc>
      </w:tr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ОМЛАДИНСКИ КОШАРКАШКИ КЛУБ</w:t>
            </w:r>
            <w:r w:rsidRPr="00C2153C">
              <w:rPr>
                <w:b/>
                <w:sz w:val="20"/>
                <w:szCs w:val="20"/>
              </w:rPr>
              <w:t xml:space="preserve"> </w:t>
            </w:r>
            <w:r w:rsidRPr="00C2153C">
              <w:rPr>
                <w:b/>
                <w:sz w:val="20"/>
                <w:szCs w:val="20"/>
                <w:lang w:val="sr-Cyrl-CS"/>
              </w:rPr>
              <w:t>“ТАКОВО“</w:t>
            </w:r>
            <w:r w:rsidRPr="00C2153C">
              <w:rPr>
                <w:b/>
                <w:sz w:val="20"/>
                <w:szCs w:val="20"/>
              </w:rPr>
              <w:t xml:space="preserve"> </w:t>
            </w:r>
            <w:r w:rsidRPr="00C2153C">
              <w:rPr>
                <w:b/>
                <w:sz w:val="20"/>
                <w:szCs w:val="20"/>
                <w:lang w:val="sr-Cyrl-CS"/>
              </w:rPr>
              <w:t>Г.М.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</w:rPr>
              <w:t>8.02.2019.</w:t>
            </w:r>
            <w:r w:rsidRPr="00C2153C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1461</w:t>
            </w:r>
          </w:p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C7FA8" w:rsidRPr="00C2153C" w:rsidRDefault="003407AF" w:rsidP="000D6066">
            <w:pPr>
              <w:jc w:val="both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разматрати пријаву</w:t>
            </w:r>
            <w:r w:rsidR="00AC7FA8" w:rsidRPr="00C2153C">
              <w:rPr>
                <w:b/>
                <w:sz w:val="20"/>
                <w:szCs w:val="20"/>
                <w:lang w:val="sr-Cyrl-CS"/>
              </w:rPr>
              <w:t xml:space="preserve">, </w:t>
            </w:r>
            <w:r w:rsidR="00F6221B" w:rsidRPr="00C2153C">
              <w:rPr>
                <w:b/>
                <w:sz w:val="20"/>
                <w:szCs w:val="20"/>
                <w:lang w:val="sr-Cyrl-CS"/>
              </w:rPr>
              <w:t>услови испуњени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 xml:space="preserve">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C7FA8" w:rsidRPr="003407AF" w:rsidRDefault="003407AF" w:rsidP="002E70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ОДБОЈКАШКИ КЛУБ „ТАКОВО“, Г.М.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13.02.2019.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1576</w:t>
            </w:r>
          </w:p>
        </w:tc>
        <w:tc>
          <w:tcPr>
            <w:tcW w:w="2624" w:type="dxa"/>
          </w:tcPr>
          <w:p w:rsidR="00AC7FA8" w:rsidRPr="00C2153C" w:rsidRDefault="00F6221B" w:rsidP="000D60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C7FA8" w:rsidRPr="00B56FF6" w:rsidRDefault="003407AF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ФУДБАЛСКИ КЛУБ“ТАКОВСКИ УСТАНАК“, ТАКОВО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14.02.2019.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1592</w:t>
            </w:r>
          </w:p>
        </w:tc>
        <w:tc>
          <w:tcPr>
            <w:tcW w:w="2624" w:type="dxa"/>
          </w:tcPr>
          <w:p w:rsidR="00AC7FA8" w:rsidRPr="00C2153C" w:rsidRDefault="00F6221B" w:rsidP="000D60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AC7FA8" w:rsidRPr="00C2153C" w:rsidRDefault="00AC7FA8" w:rsidP="0075611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C7FA8" w:rsidRPr="003407AF" w:rsidRDefault="003407AF" w:rsidP="002E70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0D59" w:rsidRPr="00B56FF6" w:rsidTr="00A00D59">
        <w:trPr>
          <w:trHeight w:val="263"/>
        </w:trPr>
        <w:tc>
          <w:tcPr>
            <w:tcW w:w="911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76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ЈОГА ЦЕНТАР ГОРЊЕГ МИЛАНОВЦА, Г.М.</w:t>
            </w:r>
          </w:p>
        </w:tc>
        <w:tc>
          <w:tcPr>
            <w:tcW w:w="148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14.02.2019.</w:t>
            </w:r>
          </w:p>
        </w:tc>
        <w:tc>
          <w:tcPr>
            <w:tcW w:w="143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1595</w:t>
            </w:r>
          </w:p>
        </w:tc>
        <w:tc>
          <w:tcPr>
            <w:tcW w:w="2624" w:type="dxa"/>
            <w:vMerge w:val="restart"/>
          </w:tcPr>
          <w:p w:rsidR="00A00D59" w:rsidRPr="00C2153C" w:rsidRDefault="00A00D59" w:rsidP="000D60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60.000,00</w:t>
            </w:r>
          </w:p>
        </w:tc>
        <w:tc>
          <w:tcPr>
            <w:tcW w:w="1824" w:type="dxa"/>
          </w:tcPr>
          <w:p w:rsidR="00A00D59" w:rsidRPr="00AC7FA8" w:rsidRDefault="00A00D59" w:rsidP="002E701C">
            <w:pPr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</w:tr>
      <w:tr w:rsidR="00A00D59" w:rsidRPr="00B56FF6" w:rsidTr="00673A58">
        <w:trPr>
          <w:trHeight w:val="275"/>
        </w:trPr>
        <w:tc>
          <w:tcPr>
            <w:tcW w:w="911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A00D59" w:rsidRPr="00C2153C" w:rsidRDefault="00A00D59" w:rsidP="000D606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00D59" w:rsidRPr="006E4459" w:rsidRDefault="00D13026" w:rsidP="006E445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6E4459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6E4459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6E4459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6E4459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услова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за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спортске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6E4459">
              <w:rPr>
                <w:b/>
                <w:sz w:val="16"/>
                <w:szCs w:val="16"/>
              </w:rPr>
              <w:t>односно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бављење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грађана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спортом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6E4459">
              <w:rPr>
                <w:b/>
                <w:sz w:val="16"/>
                <w:szCs w:val="16"/>
              </w:rPr>
              <w:t>посебно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деце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6E4459">
              <w:rPr>
                <w:b/>
                <w:sz w:val="16"/>
                <w:szCs w:val="16"/>
              </w:rPr>
              <w:t>омладине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6E4459">
              <w:rPr>
                <w:b/>
                <w:sz w:val="16"/>
                <w:szCs w:val="16"/>
              </w:rPr>
              <w:t>жена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6E4459">
              <w:rPr>
                <w:b/>
                <w:sz w:val="16"/>
                <w:szCs w:val="16"/>
              </w:rPr>
              <w:t>особа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са</w:t>
            </w:r>
            <w:proofErr w:type="spellEnd"/>
            <w:r w:rsidR="006E445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E4459">
              <w:rPr>
                <w:b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ФУДБАЛСКИ КЛУБ „ШУМАДИЈА“ БРЂАНИ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14.02.2019.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1601</w:t>
            </w:r>
          </w:p>
        </w:tc>
        <w:tc>
          <w:tcPr>
            <w:tcW w:w="2624" w:type="dxa"/>
          </w:tcPr>
          <w:p w:rsidR="00AC7FA8" w:rsidRPr="00C2153C" w:rsidRDefault="00F6221B" w:rsidP="000D60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AC7FA8" w:rsidRPr="00C2153C" w:rsidRDefault="00AC7FA8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C7FA8" w:rsidRPr="003407AF" w:rsidRDefault="003407AF" w:rsidP="002E70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ФУДБАЛСКИ КЛУБ “НАПРЕДАК“ СВРАЧКОВЦИ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14.02.2019.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1617</w:t>
            </w:r>
          </w:p>
        </w:tc>
        <w:tc>
          <w:tcPr>
            <w:tcW w:w="2624" w:type="dxa"/>
          </w:tcPr>
          <w:p w:rsidR="00AC7FA8" w:rsidRPr="00C2153C" w:rsidRDefault="00F6221B" w:rsidP="000D60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AC7FA8" w:rsidRPr="00C2153C" w:rsidRDefault="00AC7FA8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C7FA8" w:rsidRPr="00B56FF6" w:rsidRDefault="003407AF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AC7FA8" w:rsidRPr="00B56FF6" w:rsidTr="00673A58">
        <w:tc>
          <w:tcPr>
            <w:tcW w:w="911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76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САВЕЗ ЗА ШКОЛСКИ СПОРТИ ОРГАНИЗАЦИЈУ  ТАКМИЧЕЊА ИГРОМ ДО ЗДРАВЉА, Г.М.</w:t>
            </w:r>
          </w:p>
        </w:tc>
        <w:tc>
          <w:tcPr>
            <w:tcW w:w="148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AC7FA8" w:rsidRPr="00C2153C" w:rsidRDefault="00AC7FA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1639</w:t>
            </w:r>
          </w:p>
        </w:tc>
        <w:tc>
          <w:tcPr>
            <w:tcW w:w="2624" w:type="dxa"/>
          </w:tcPr>
          <w:p w:rsidR="00AC7FA8" w:rsidRPr="00C2153C" w:rsidRDefault="00F6221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 xml:space="preserve">Не разматрати пријаву, услови испуњени за 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AC7FA8" w:rsidRPr="00C2153C" w:rsidRDefault="00AC7FA8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C7FA8" w:rsidRPr="00AE1FBD" w:rsidRDefault="00AE1FBD" w:rsidP="002E701C">
            <w:pPr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A00D59" w:rsidRPr="00B56FF6" w:rsidTr="00A00D59">
        <w:trPr>
          <w:trHeight w:val="300"/>
        </w:trPr>
        <w:tc>
          <w:tcPr>
            <w:tcW w:w="911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76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ГИМНАСТИЧКИ КЛУБ“ТАКОВСКИ ГРМ“Г.М.</w:t>
            </w:r>
          </w:p>
        </w:tc>
        <w:tc>
          <w:tcPr>
            <w:tcW w:w="148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1640</w:t>
            </w:r>
          </w:p>
        </w:tc>
        <w:tc>
          <w:tcPr>
            <w:tcW w:w="2624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366.000,00</w:t>
            </w:r>
          </w:p>
        </w:tc>
        <w:tc>
          <w:tcPr>
            <w:tcW w:w="1824" w:type="dxa"/>
          </w:tcPr>
          <w:p w:rsidR="00A00D59" w:rsidRPr="00B56FF6" w:rsidRDefault="00A00D59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90.000,00</w:t>
            </w:r>
          </w:p>
        </w:tc>
      </w:tr>
      <w:tr w:rsidR="00A00D59" w:rsidRPr="00B56FF6" w:rsidTr="00673A58">
        <w:trPr>
          <w:trHeight w:val="238"/>
        </w:trPr>
        <w:tc>
          <w:tcPr>
            <w:tcW w:w="911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00D59" w:rsidRDefault="00D13026" w:rsidP="00D82E9B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D82E9B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D82E9B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D82E9B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услова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за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спортске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односно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бављење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грађана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спортом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посебно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деце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омладине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D82E9B">
              <w:rPr>
                <w:b/>
                <w:sz w:val="16"/>
                <w:szCs w:val="16"/>
              </w:rPr>
              <w:t>жена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>
              <w:rPr>
                <w:b/>
                <w:sz w:val="16"/>
                <w:szCs w:val="16"/>
              </w:rPr>
              <w:t>особа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инвалидитетом</w:t>
            </w:r>
            <w:proofErr w:type="spellEnd"/>
            <w:r w:rsidR="00D82E9B" w:rsidRPr="00AE1FBD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D82E9B">
              <w:rPr>
                <w:b/>
                <w:sz w:val="16"/>
                <w:szCs w:val="16"/>
                <w:lang w:val="sr-Cyrl-CS"/>
              </w:rPr>
              <w:t>.</w:t>
            </w:r>
            <w:r w:rsidR="00D82E9B" w:rsidRPr="00AE1FBD">
              <w:rPr>
                <w:b/>
                <w:sz w:val="16"/>
                <w:szCs w:val="16"/>
                <w:lang w:val="sr-Cyrl-CS"/>
              </w:rPr>
              <w:t xml:space="preserve">Физичко васпитање </w:t>
            </w:r>
            <w:r w:rsidR="00D82E9B" w:rsidRPr="00AE1FBD">
              <w:rPr>
                <w:b/>
                <w:sz w:val="16"/>
                <w:szCs w:val="16"/>
                <w:lang w:val="sr-Cyrl-CS"/>
              </w:rPr>
              <w:lastRenderedPageBreak/>
              <w:t>деце предшколског узраста и школски спорт</w:t>
            </w:r>
          </w:p>
        </w:tc>
      </w:tr>
      <w:tr w:rsidR="00A00D59" w:rsidRPr="00B56FF6" w:rsidTr="00A00D59">
        <w:trPr>
          <w:trHeight w:val="276"/>
        </w:trPr>
        <w:tc>
          <w:tcPr>
            <w:tcW w:w="911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lastRenderedPageBreak/>
              <w:t>9.</w:t>
            </w:r>
          </w:p>
        </w:tc>
        <w:tc>
          <w:tcPr>
            <w:tcW w:w="2976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КАРАТЕ КЛУБ „ТАКОВО“, Г.М.</w:t>
            </w:r>
          </w:p>
        </w:tc>
        <w:tc>
          <w:tcPr>
            <w:tcW w:w="148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1642</w:t>
            </w:r>
          </w:p>
        </w:tc>
        <w:tc>
          <w:tcPr>
            <w:tcW w:w="2624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 w:val="restart"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467.000,00</w:t>
            </w:r>
          </w:p>
        </w:tc>
        <w:tc>
          <w:tcPr>
            <w:tcW w:w="1824" w:type="dxa"/>
          </w:tcPr>
          <w:p w:rsidR="00A00D59" w:rsidRPr="00B56FF6" w:rsidRDefault="00A00D59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198.000,00</w:t>
            </w:r>
          </w:p>
        </w:tc>
      </w:tr>
      <w:tr w:rsidR="00A00D59" w:rsidRPr="00B56FF6" w:rsidTr="00673A58">
        <w:trPr>
          <w:trHeight w:val="250"/>
        </w:trPr>
        <w:tc>
          <w:tcPr>
            <w:tcW w:w="911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00D59" w:rsidRDefault="00D13026" w:rsidP="00AE1FBD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AE1FBD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AE1FBD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AE1FBD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AE1FBD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услова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за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спортске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AE1FBD">
              <w:rPr>
                <w:b/>
                <w:sz w:val="16"/>
                <w:szCs w:val="16"/>
              </w:rPr>
              <w:t>односно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бављење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грађана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спортом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AE1FBD">
              <w:rPr>
                <w:b/>
                <w:sz w:val="16"/>
                <w:szCs w:val="16"/>
              </w:rPr>
              <w:t>посебно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деце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AE1FBD">
              <w:rPr>
                <w:b/>
                <w:sz w:val="16"/>
                <w:szCs w:val="16"/>
              </w:rPr>
              <w:t>омладине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AE1FBD">
              <w:rPr>
                <w:b/>
                <w:sz w:val="16"/>
                <w:szCs w:val="16"/>
              </w:rPr>
              <w:t>жена</w:t>
            </w:r>
            <w:proofErr w:type="spellEnd"/>
            <w:proofErr w:type="gramEnd"/>
            <w:r w:rsidR="00AE1FBD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AE1FBD">
              <w:rPr>
                <w:b/>
                <w:sz w:val="16"/>
                <w:szCs w:val="16"/>
              </w:rPr>
              <w:t>особа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са</w:t>
            </w:r>
            <w:proofErr w:type="spellEnd"/>
            <w:r w:rsidR="00AE1F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E1FBD">
              <w:rPr>
                <w:b/>
                <w:sz w:val="16"/>
                <w:szCs w:val="16"/>
              </w:rPr>
              <w:t>инвалидитетом</w:t>
            </w:r>
            <w:proofErr w:type="spellEnd"/>
            <w:r w:rsidR="00D82E9B">
              <w:rPr>
                <w:b/>
                <w:sz w:val="16"/>
                <w:szCs w:val="16"/>
              </w:rPr>
              <w:t>.</w:t>
            </w:r>
            <w:r w:rsidR="00AE1FBD" w:rsidRPr="00AE1FBD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D82E9B">
              <w:rPr>
                <w:b/>
                <w:sz w:val="16"/>
                <w:szCs w:val="16"/>
              </w:rPr>
              <w:t>-</w:t>
            </w:r>
            <w:r w:rsidR="00AE1FBD" w:rsidRPr="00AE1FBD">
              <w:rPr>
                <w:b/>
                <w:sz w:val="16"/>
                <w:szCs w:val="16"/>
                <w:lang w:val="sr-Cyrl-CS"/>
              </w:rPr>
              <w:t>Физичко васпитање деце предшколског узраста и школски спорт</w:t>
            </w:r>
          </w:p>
        </w:tc>
      </w:tr>
      <w:tr w:rsidR="00A00D59" w:rsidRPr="00B56FF6" w:rsidTr="00A00D59">
        <w:trPr>
          <w:trHeight w:val="363"/>
        </w:trPr>
        <w:tc>
          <w:tcPr>
            <w:tcW w:w="911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Pr="00C2153C">
              <w:rPr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76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СПОРТСКО-РЕКРЕАТИВНИ КЛУБ“СПОРТИЋ“, Г.М.</w:t>
            </w:r>
          </w:p>
        </w:tc>
        <w:tc>
          <w:tcPr>
            <w:tcW w:w="148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1643</w:t>
            </w:r>
          </w:p>
        </w:tc>
        <w:tc>
          <w:tcPr>
            <w:tcW w:w="2624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250.000,00</w:t>
            </w:r>
          </w:p>
        </w:tc>
        <w:tc>
          <w:tcPr>
            <w:tcW w:w="1824" w:type="dxa"/>
          </w:tcPr>
          <w:p w:rsidR="00A00D59" w:rsidRPr="00B56FF6" w:rsidRDefault="00A00D59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72.000.00</w:t>
            </w:r>
          </w:p>
        </w:tc>
      </w:tr>
      <w:tr w:rsidR="00A00D59" w:rsidRPr="00B56FF6" w:rsidTr="00673A58">
        <w:trPr>
          <w:trHeight w:val="175"/>
        </w:trPr>
        <w:tc>
          <w:tcPr>
            <w:tcW w:w="911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A00D59" w:rsidRPr="00AE1FBD" w:rsidRDefault="00AE1FBD" w:rsidP="00AE1FBD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E1FBD">
              <w:rPr>
                <w:b/>
                <w:sz w:val="16"/>
                <w:szCs w:val="16"/>
                <w:lang w:val="sr-Cyrl-CS"/>
              </w:rPr>
              <w:t>Физичко васпитање деце предшколског узраста и школски спорт</w:t>
            </w:r>
          </w:p>
        </w:tc>
      </w:tr>
      <w:tr w:rsidR="00673A58" w:rsidRPr="00B56FF6" w:rsidTr="00673A58">
        <w:tc>
          <w:tcPr>
            <w:tcW w:w="911" w:type="dxa"/>
          </w:tcPr>
          <w:p w:rsidR="00673A58" w:rsidRPr="00C2153C" w:rsidRDefault="00673A5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76" w:type="dxa"/>
          </w:tcPr>
          <w:p w:rsidR="00673A58" w:rsidRPr="00C2153C" w:rsidRDefault="00673A58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AТЛЕТСКИ КЛУБ”ТАКОВО“, Г.М.</w:t>
            </w:r>
          </w:p>
        </w:tc>
        <w:tc>
          <w:tcPr>
            <w:tcW w:w="1489" w:type="dxa"/>
          </w:tcPr>
          <w:p w:rsidR="00673A58" w:rsidRPr="00C2153C" w:rsidRDefault="00673A5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673A58" w:rsidRPr="00C2153C" w:rsidRDefault="00673A58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1649</w:t>
            </w:r>
          </w:p>
        </w:tc>
        <w:tc>
          <w:tcPr>
            <w:tcW w:w="2624" w:type="dxa"/>
          </w:tcPr>
          <w:p w:rsidR="00673A58" w:rsidRPr="00C2153C" w:rsidRDefault="00F6221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673A58" w:rsidRPr="00C2153C" w:rsidRDefault="00673A58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673A58" w:rsidRPr="00B56FF6" w:rsidRDefault="00AE1FBD" w:rsidP="00125CEF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F6221B" w:rsidRPr="00B56FF6" w:rsidTr="00673A58">
        <w:trPr>
          <w:trHeight w:val="601"/>
        </w:trPr>
        <w:tc>
          <w:tcPr>
            <w:tcW w:w="911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12.</w:t>
            </w:r>
          </w:p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КАРАТЕ КИК-БОКС КЛУБ „МИЛАНОВАЦ“, Г.М.</w:t>
            </w:r>
          </w:p>
        </w:tc>
        <w:tc>
          <w:tcPr>
            <w:tcW w:w="1489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</w:t>
            </w:r>
          </w:p>
        </w:tc>
        <w:tc>
          <w:tcPr>
            <w:tcW w:w="1439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1657</w:t>
            </w:r>
          </w:p>
        </w:tc>
        <w:tc>
          <w:tcPr>
            <w:tcW w:w="2624" w:type="dxa"/>
          </w:tcPr>
          <w:p w:rsidR="00F6221B" w:rsidRPr="00C2153C" w:rsidRDefault="00F6221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разматрати пријаву, услови испуњени за годишњи програм 2019.</w:t>
            </w:r>
          </w:p>
        </w:tc>
        <w:tc>
          <w:tcPr>
            <w:tcW w:w="1959" w:type="dxa"/>
          </w:tcPr>
          <w:p w:rsidR="00F6221B" w:rsidRPr="00C2153C" w:rsidRDefault="00F6221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F6221B" w:rsidRPr="00B56FF6" w:rsidRDefault="00F6221B" w:rsidP="00756119">
            <w:pPr>
              <w:jc w:val="center"/>
              <w:rPr>
                <w:b/>
                <w:lang w:val="sr-Cyrl-CS"/>
              </w:rPr>
            </w:pPr>
          </w:p>
        </w:tc>
      </w:tr>
      <w:tr w:rsidR="00F6221B" w:rsidRPr="00B56FF6" w:rsidTr="00673A58">
        <w:trPr>
          <w:trHeight w:val="476"/>
        </w:trPr>
        <w:tc>
          <w:tcPr>
            <w:tcW w:w="911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</w:rPr>
            </w:pPr>
          </w:p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976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СПОРТСКИ КЛУБ „ПУМА“, Г.М.</w:t>
            </w:r>
          </w:p>
        </w:tc>
        <w:tc>
          <w:tcPr>
            <w:tcW w:w="1489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F6221B" w:rsidRPr="00C2153C" w:rsidRDefault="00F6221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1661</w:t>
            </w:r>
          </w:p>
        </w:tc>
        <w:tc>
          <w:tcPr>
            <w:tcW w:w="2624" w:type="dxa"/>
          </w:tcPr>
          <w:p w:rsidR="00F6221B" w:rsidRPr="00C2153C" w:rsidRDefault="00F6221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У Обрасцу ОГМ2 није попуњен обавезан део под редним бројем 5.,7., и 8.</w:t>
            </w:r>
          </w:p>
        </w:tc>
        <w:tc>
          <w:tcPr>
            <w:tcW w:w="1959" w:type="dxa"/>
          </w:tcPr>
          <w:p w:rsidR="00F6221B" w:rsidRPr="00C2153C" w:rsidRDefault="00F6221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1824" w:type="dxa"/>
          </w:tcPr>
          <w:p w:rsidR="00F6221B" w:rsidRPr="00824382" w:rsidRDefault="00F6221B" w:rsidP="002E701C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824382">
              <w:rPr>
                <w:b/>
                <w:sz w:val="16"/>
                <w:szCs w:val="16"/>
                <w:lang w:val="sr-Cyrl-CS"/>
              </w:rPr>
              <w:t>Програм није препознат у смислу доприноса у остварењу потреба</w:t>
            </w:r>
            <w:r>
              <w:rPr>
                <w:b/>
                <w:sz w:val="16"/>
                <w:szCs w:val="16"/>
                <w:lang w:val="sr-Cyrl-CS"/>
              </w:rPr>
              <w:t xml:space="preserve">  и интереса грађана у области спорта на тер.општине ГМ</w:t>
            </w:r>
          </w:p>
        </w:tc>
      </w:tr>
      <w:tr w:rsidR="00A00D59" w:rsidRPr="00B56FF6" w:rsidTr="00A00D59">
        <w:trPr>
          <w:trHeight w:val="300"/>
        </w:trPr>
        <w:tc>
          <w:tcPr>
            <w:tcW w:w="911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76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АТЛЕТСКИ КЛУБ“ВЕТЕРАН“Г.М.</w:t>
            </w:r>
          </w:p>
        </w:tc>
        <w:tc>
          <w:tcPr>
            <w:tcW w:w="148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1665</w:t>
            </w:r>
          </w:p>
        </w:tc>
        <w:tc>
          <w:tcPr>
            <w:tcW w:w="2624" w:type="dxa"/>
            <w:vMerge w:val="restart"/>
          </w:tcPr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00D59" w:rsidRPr="00C2153C" w:rsidRDefault="00A00D59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A00D59" w:rsidRPr="00C2153C" w:rsidRDefault="00A00D59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101.775,00</w:t>
            </w:r>
          </w:p>
        </w:tc>
        <w:tc>
          <w:tcPr>
            <w:tcW w:w="1824" w:type="dxa"/>
          </w:tcPr>
          <w:p w:rsidR="00A00D59" w:rsidRPr="00B56FF6" w:rsidRDefault="00A00D59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101.775,00</w:t>
            </w:r>
          </w:p>
        </w:tc>
      </w:tr>
      <w:tr w:rsidR="00D82E9B" w:rsidRPr="00B56FF6" w:rsidTr="00673A58">
        <w:trPr>
          <w:trHeight w:val="238"/>
        </w:trPr>
        <w:tc>
          <w:tcPr>
            <w:tcW w:w="911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D82E9B" w:rsidRPr="006E4459" w:rsidRDefault="00D13026" w:rsidP="002E5E35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D82E9B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D82E9B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D82E9B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услова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за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спортске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односно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бављење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грађана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спортом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посебно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деце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омладине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D82E9B">
              <w:rPr>
                <w:b/>
                <w:sz w:val="16"/>
                <w:szCs w:val="16"/>
              </w:rPr>
              <w:t>жена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>
              <w:rPr>
                <w:b/>
                <w:sz w:val="16"/>
                <w:szCs w:val="16"/>
              </w:rPr>
              <w:t>особа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D82E9B" w:rsidRPr="00B56FF6" w:rsidTr="00673A58">
        <w:tc>
          <w:tcPr>
            <w:tcW w:w="911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976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ЏУДО КЛУБ“АРАШИ „ГОРЊИ МИЛАНОВАЦ</w:t>
            </w:r>
          </w:p>
        </w:tc>
        <w:tc>
          <w:tcPr>
            <w:tcW w:w="148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1673</w:t>
            </w:r>
          </w:p>
        </w:tc>
        <w:tc>
          <w:tcPr>
            <w:tcW w:w="2624" w:type="dxa"/>
          </w:tcPr>
          <w:p w:rsidR="00D82E9B" w:rsidRPr="00C2153C" w:rsidRDefault="00D82E9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D82E9B" w:rsidRPr="00B56FF6" w:rsidRDefault="00D82E9B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D82E9B" w:rsidRPr="00B56FF6" w:rsidTr="00A00D59">
        <w:trPr>
          <w:trHeight w:val="288"/>
        </w:trPr>
        <w:tc>
          <w:tcPr>
            <w:tcW w:w="911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976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ОПШТИНСКИ ФУДБАЛСКИ САВЕЗ ГОРЊИ МИЛАНОВАЦ</w:t>
            </w:r>
          </w:p>
        </w:tc>
        <w:tc>
          <w:tcPr>
            <w:tcW w:w="148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1693</w:t>
            </w:r>
          </w:p>
        </w:tc>
        <w:tc>
          <w:tcPr>
            <w:tcW w:w="2624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851.700,00</w:t>
            </w:r>
          </w:p>
        </w:tc>
        <w:tc>
          <w:tcPr>
            <w:tcW w:w="1824" w:type="dxa"/>
          </w:tcPr>
          <w:p w:rsidR="00D82E9B" w:rsidRPr="00B56FF6" w:rsidRDefault="00D82E9B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800.000,00</w:t>
            </w:r>
          </w:p>
        </w:tc>
      </w:tr>
      <w:tr w:rsidR="00D82E9B" w:rsidRPr="00B56FF6" w:rsidTr="00673A58">
        <w:trPr>
          <w:trHeight w:val="263"/>
        </w:trPr>
        <w:tc>
          <w:tcPr>
            <w:tcW w:w="911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D82E9B" w:rsidRDefault="00D13026" w:rsidP="00236EDB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236EDB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236EDB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236EDB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236EDB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услова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за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lastRenderedPageBreak/>
              <w:t>унапређење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спортске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236EDB">
              <w:rPr>
                <w:b/>
                <w:sz w:val="16"/>
                <w:szCs w:val="16"/>
              </w:rPr>
              <w:t>односно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бављење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грађана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спортом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236EDB">
              <w:rPr>
                <w:b/>
                <w:sz w:val="16"/>
                <w:szCs w:val="16"/>
              </w:rPr>
              <w:t>посебно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деце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236EDB">
              <w:rPr>
                <w:b/>
                <w:sz w:val="16"/>
                <w:szCs w:val="16"/>
              </w:rPr>
              <w:t>омладине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236EDB">
              <w:rPr>
                <w:b/>
                <w:sz w:val="16"/>
                <w:szCs w:val="16"/>
              </w:rPr>
              <w:t>жена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236EDB">
              <w:rPr>
                <w:b/>
                <w:sz w:val="16"/>
                <w:szCs w:val="16"/>
              </w:rPr>
              <w:t>особа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са</w:t>
            </w:r>
            <w:proofErr w:type="spellEnd"/>
            <w:r w:rsidR="00236E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6EDB">
              <w:rPr>
                <w:b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D82E9B" w:rsidRPr="00B56FF6" w:rsidTr="00673A58">
        <w:tc>
          <w:tcPr>
            <w:tcW w:w="911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lastRenderedPageBreak/>
              <w:t>17.</w:t>
            </w:r>
          </w:p>
        </w:tc>
        <w:tc>
          <w:tcPr>
            <w:tcW w:w="2976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ПЛАНИНАРСКО СМУЧАРСКО ДРУШТВО“РУДНИК“,Г.М.</w:t>
            </w:r>
          </w:p>
        </w:tc>
        <w:tc>
          <w:tcPr>
            <w:tcW w:w="148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1698</w:t>
            </w:r>
          </w:p>
        </w:tc>
        <w:tc>
          <w:tcPr>
            <w:tcW w:w="2624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1824" w:type="dxa"/>
          </w:tcPr>
          <w:p w:rsidR="00D82E9B" w:rsidRPr="00B56FF6" w:rsidRDefault="00D82E9B" w:rsidP="002E701C">
            <w:pPr>
              <w:jc w:val="both"/>
              <w:rPr>
                <w:b/>
                <w:lang w:val="sr-Cyrl-CS"/>
              </w:rPr>
            </w:pPr>
            <w:r w:rsidRPr="00824382">
              <w:rPr>
                <w:b/>
                <w:sz w:val="16"/>
                <w:szCs w:val="16"/>
                <w:lang w:val="sr-Cyrl-CS"/>
              </w:rPr>
              <w:t>Програм није препознат у смислу доприноса у остварењу потреба</w:t>
            </w:r>
            <w:r>
              <w:rPr>
                <w:b/>
                <w:sz w:val="16"/>
                <w:szCs w:val="16"/>
                <w:lang w:val="sr-Cyrl-CS"/>
              </w:rPr>
              <w:t xml:space="preserve">  и интереса грађана у области спорта на тер.општине ГМ</w:t>
            </w:r>
          </w:p>
        </w:tc>
      </w:tr>
      <w:tr w:rsidR="00D82E9B" w:rsidRPr="00B56FF6" w:rsidTr="006E4459">
        <w:trPr>
          <w:trHeight w:val="363"/>
        </w:trPr>
        <w:tc>
          <w:tcPr>
            <w:tcW w:w="911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976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СПОРТСКО ФУДБАЛСКО УДРУЖЕЊЕ „ГОЈНОГОРАЦ“, ГОЈНА ГОРА</w:t>
            </w:r>
          </w:p>
        </w:tc>
        <w:tc>
          <w:tcPr>
            <w:tcW w:w="148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1699</w:t>
            </w:r>
          </w:p>
        </w:tc>
        <w:tc>
          <w:tcPr>
            <w:tcW w:w="2624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824" w:type="dxa"/>
          </w:tcPr>
          <w:p w:rsidR="00D82E9B" w:rsidRPr="00B56FF6" w:rsidRDefault="00D82E9B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100.000,00</w:t>
            </w:r>
          </w:p>
        </w:tc>
      </w:tr>
      <w:tr w:rsidR="00D82E9B" w:rsidRPr="00B56FF6" w:rsidTr="00673A58">
        <w:trPr>
          <w:trHeight w:val="438"/>
        </w:trPr>
        <w:tc>
          <w:tcPr>
            <w:tcW w:w="911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82E9B" w:rsidRDefault="00D13026" w:rsidP="00D82E9B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D82E9B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D82E9B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D82E9B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услова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за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спортске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односно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бављење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грађана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спортом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посебно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деце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омладине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D82E9B">
              <w:rPr>
                <w:b/>
                <w:sz w:val="16"/>
                <w:szCs w:val="16"/>
              </w:rPr>
              <w:t>жена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>
              <w:rPr>
                <w:b/>
                <w:sz w:val="16"/>
                <w:szCs w:val="16"/>
              </w:rPr>
              <w:t>особа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D82E9B" w:rsidRPr="00B56FF6" w:rsidTr="00673A58">
        <w:tc>
          <w:tcPr>
            <w:tcW w:w="911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976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ФУДБАЛСКИ КЛУБ“ОЗРЕМИЦА“БЕРШИЋИ</w:t>
            </w:r>
          </w:p>
        </w:tc>
        <w:tc>
          <w:tcPr>
            <w:tcW w:w="148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18.02.2019.</w:t>
            </w:r>
          </w:p>
        </w:tc>
        <w:tc>
          <w:tcPr>
            <w:tcW w:w="143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1712</w:t>
            </w:r>
          </w:p>
        </w:tc>
        <w:tc>
          <w:tcPr>
            <w:tcW w:w="2624" w:type="dxa"/>
          </w:tcPr>
          <w:p w:rsidR="00D82E9B" w:rsidRPr="00C2153C" w:rsidRDefault="00D82E9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82E9B" w:rsidRPr="002E701C" w:rsidRDefault="00D82E9B" w:rsidP="002E70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2E9B" w:rsidRPr="00B56FF6" w:rsidTr="00673A58">
        <w:trPr>
          <w:trHeight w:val="438"/>
        </w:trPr>
        <w:tc>
          <w:tcPr>
            <w:tcW w:w="911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20.</w:t>
            </w:r>
          </w:p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РУКОМЕТНИ КЛУБ“ОМЛАДИНАЦ“, Г.М.</w:t>
            </w:r>
          </w:p>
        </w:tc>
        <w:tc>
          <w:tcPr>
            <w:tcW w:w="148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1718</w:t>
            </w:r>
          </w:p>
        </w:tc>
        <w:tc>
          <w:tcPr>
            <w:tcW w:w="2624" w:type="dxa"/>
          </w:tcPr>
          <w:p w:rsidR="00D82E9B" w:rsidRPr="00C2153C" w:rsidRDefault="00D82E9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82E9B" w:rsidRPr="00B56FF6" w:rsidRDefault="00D82E9B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D82E9B" w:rsidRPr="00B56FF6" w:rsidTr="00A00D59">
        <w:trPr>
          <w:trHeight w:val="288"/>
        </w:trPr>
        <w:tc>
          <w:tcPr>
            <w:tcW w:w="911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21.</w:t>
            </w:r>
          </w:p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ФУДБАЛСКИ КЛУБ“ЈУНИОР СОКЕР“Г.М.</w:t>
            </w:r>
          </w:p>
        </w:tc>
        <w:tc>
          <w:tcPr>
            <w:tcW w:w="148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1659</w:t>
            </w:r>
          </w:p>
        </w:tc>
        <w:tc>
          <w:tcPr>
            <w:tcW w:w="2624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</w:rPr>
            </w:pPr>
            <w:r w:rsidRPr="00C2153C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824" w:type="dxa"/>
          </w:tcPr>
          <w:p w:rsidR="00D82E9B" w:rsidRPr="00B56FF6" w:rsidRDefault="00D82E9B" w:rsidP="002E70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60.000,00</w:t>
            </w:r>
          </w:p>
        </w:tc>
      </w:tr>
      <w:tr w:rsidR="00D82E9B" w:rsidRPr="00B56FF6" w:rsidTr="00E728DA">
        <w:trPr>
          <w:trHeight w:val="2096"/>
        </w:trPr>
        <w:tc>
          <w:tcPr>
            <w:tcW w:w="911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82E9B" w:rsidRDefault="00D13026" w:rsidP="008921D2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8921D2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8921D2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8921D2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8921D2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услова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за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спортске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8921D2">
              <w:rPr>
                <w:b/>
                <w:sz w:val="16"/>
                <w:szCs w:val="16"/>
              </w:rPr>
              <w:t>односно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бављење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грађана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спортом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8921D2">
              <w:rPr>
                <w:b/>
                <w:sz w:val="16"/>
                <w:szCs w:val="16"/>
              </w:rPr>
              <w:t>посебно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деце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8921D2">
              <w:rPr>
                <w:b/>
                <w:sz w:val="16"/>
                <w:szCs w:val="16"/>
              </w:rPr>
              <w:t>омладине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8921D2">
              <w:rPr>
                <w:b/>
                <w:sz w:val="16"/>
                <w:szCs w:val="16"/>
              </w:rPr>
              <w:t>жена</w:t>
            </w:r>
            <w:proofErr w:type="spellEnd"/>
            <w:proofErr w:type="gramEnd"/>
            <w:r w:rsidR="008921D2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8921D2">
              <w:rPr>
                <w:b/>
                <w:sz w:val="16"/>
                <w:szCs w:val="16"/>
              </w:rPr>
              <w:t>особа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са</w:t>
            </w:r>
            <w:proofErr w:type="spellEnd"/>
            <w:r w:rsidR="008921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21D2">
              <w:rPr>
                <w:b/>
                <w:sz w:val="16"/>
                <w:szCs w:val="16"/>
              </w:rPr>
              <w:t>инвалидитетом</w:t>
            </w:r>
            <w:proofErr w:type="spellEnd"/>
            <w:r w:rsidR="008921D2">
              <w:rPr>
                <w:b/>
                <w:sz w:val="16"/>
                <w:szCs w:val="16"/>
              </w:rPr>
              <w:t>.</w:t>
            </w:r>
            <w:r w:rsidR="008921D2" w:rsidRPr="00AE1FBD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8921D2">
              <w:rPr>
                <w:b/>
                <w:sz w:val="16"/>
                <w:szCs w:val="16"/>
              </w:rPr>
              <w:t>-</w:t>
            </w:r>
            <w:r w:rsidR="008921D2" w:rsidRPr="00AE1FBD">
              <w:rPr>
                <w:b/>
                <w:sz w:val="16"/>
                <w:szCs w:val="16"/>
                <w:lang w:val="sr-Cyrl-CS"/>
              </w:rPr>
              <w:t>Физичко васпитање деце предшколског узраста и школски спорт</w:t>
            </w:r>
          </w:p>
        </w:tc>
      </w:tr>
      <w:tr w:rsidR="00D82E9B" w:rsidRPr="00B56FF6" w:rsidTr="00A00D59">
        <w:trPr>
          <w:trHeight w:val="450"/>
        </w:trPr>
        <w:tc>
          <w:tcPr>
            <w:tcW w:w="911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22.</w:t>
            </w:r>
          </w:p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ДРУШТВО ЗА СПОРТСКУ РЕКРЕАЦИЈУ И ФИЗИЧКО ВАСПИТАЊЕ „ПАРТИЗАН“, Г.М.</w:t>
            </w:r>
          </w:p>
        </w:tc>
        <w:tc>
          <w:tcPr>
            <w:tcW w:w="148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1660</w:t>
            </w:r>
          </w:p>
        </w:tc>
        <w:tc>
          <w:tcPr>
            <w:tcW w:w="2624" w:type="dxa"/>
            <w:vMerge w:val="restart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959" w:type="dxa"/>
            <w:vMerge w:val="restart"/>
          </w:tcPr>
          <w:p w:rsidR="00D82E9B" w:rsidRPr="00C2153C" w:rsidRDefault="00D82E9B" w:rsidP="00125CE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153.000,00</w:t>
            </w:r>
          </w:p>
        </w:tc>
        <w:tc>
          <w:tcPr>
            <w:tcW w:w="1824" w:type="dxa"/>
          </w:tcPr>
          <w:p w:rsidR="00D82E9B" w:rsidRPr="00A00D59" w:rsidRDefault="00D82E9B" w:rsidP="002E701C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40.000,00</w:t>
            </w:r>
          </w:p>
        </w:tc>
      </w:tr>
      <w:tr w:rsidR="00D82E9B" w:rsidRPr="00B56FF6" w:rsidTr="00673A58">
        <w:trPr>
          <w:trHeight w:val="614"/>
        </w:trPr>
        <w:tc>
          <w:tcPr>
            <w:tcW w:w="911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24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59" w:type="dxa"/>
            <w:vMerge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D82E9B" w:rsidRDefault="00D13026" w:rsidP="002E5E35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  <w:sz w:val="16"/>
                <w:szCs w:val="16"/>
              </w:rPr>
              <w:t>Програм-Под</w:t>
            </w:r>
            <w:r w:rsidR="00D82E9B" w:rsidRPr="006E4459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 w:rsidR="00D82E9B" w:rsidRPr="006E4459">
              <w:rPr>
                <w:b/>
                <w:sz w:val="16"/>
                <w:szCs w:val="16"/>
              </w:rPr>
              <w:t>ицање</w:t>
            </w:r>
            <w:proofErr w:type="spellEnd"/>
            <w:r w:rsidR="00D82E9B" w:rsidRPr="006E445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 w:rsidRPr="006E4459">
              <w:rPr>
                <w:b/>
                <w:sz w:val="16"/>
                <w:szCs w:val="16"/>
              </w:rPr>
              <w:t>стварање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услова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за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унапређење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спортске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рекреације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односно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бављење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грађана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спортом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посебно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lastRenderedPageBreak/>
              <w:t>деце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D82E9B">
              <w:rPr>
                <w:b/>
                <w:sz w:val="16"/>
                <w:szCs w:val="16"/>
              </w:rPr>
              <w:t>омладине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,</w:t>
            </w:r>
            <w:proofErr w:type="spellStart"/>
            <w:r w:rsidR="00D82E9B">
              <w:rPr>
                <w:b/>
                <w:sz w:val="16"/>
                <w:szCs w:val="16"/>
              </w:rPr>
              <w:t>жена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="00D82E9B">
              <w:rPr>
                <w:b/>
                <w:sz w:val="16"/>
                <w:szCs w:val="16"/>
              </w:rPr>
              <w:t>особа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са</w:t>
            </w:r>
            <w:proofErr w:type="spellEnd"/>
            <w:r w:rsidR="00D82E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2E9B">
              <w:rPr>
                <w:b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D82E9B" w:rsidRPr="00B56FF6" w:rsidTr="001039C9">
        <w:trPr>
          <w:trHeight w:val="438"/>
        </w:trPr>
        <w:tc>
          <w:tcPr>
            <w:tcW w:w="911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lastRenderedPageBreak/>
              <w:t>23.</w:t>
            </w:r>
          </w:p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ЖРК“МЕТАЛАЦ АД“Г.М.</w:t>
            </w:r>
          </w:p>
        </w:tc>
        <w:tc>
          <w:tcPr>
            <w:tcW w:w="148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18.02.2019.</w:t>
            </w:r>
          </w:p>
        </w:tc>
        <w:tc>
          <w:tcPr>
            <w:tcW w:w="1439" w:type="dxa"/>
          </w:tcPr>
          <w:p w:rsidR="00D82E9B" w:rsidRPr="00C2153C" w:rsidRDefault="00D82E9B" w:rsidP="007561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1705</w:t>
            </w:r>
          </w:p>
        </w:tc>
        <w:tc>
          <w:tcPr>
            <w:tcW w:w="2624" w:type="dxa"/>
          </w:tcPr>
          <w:p w:rsidR="00D82E9B" w:rsidRPr="00C2153C" w:rsidRDefault="00D82E9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C2153C">
              <w:rPr>
                <w:b/>
                <w:sz w:val="20"/>
                <w:szCs w:val="20"/>
                <w:lang w:val="sr-Cyrl-CS"/>
              </w:rPr>
              <w:t>Не разматра</w:t>
            </w:r>
            <w:r w:rsidR="007A767A" w:rsidRPr="00C2153C">
              <w:rPr>
                <w:b/>
                <w:sz w:val="20"/>
                <w:szCs w:val="20"/>
                <w:lang w:val="sr-Cyrl-CS"/>
              </w:rPr>
              <w:t>ти пријаву, услови испуњени за Г</w:t>
            </w:r>
            <w:r w:rsidRPr="00C2153C">
              <w:rPr>
                <w:b/>
                <w:sz w:val="20"/>
                <w:szCs w:val="20"/>
                <w:lang w:val="sr-Cyrl-CS"/>
              </w:rPr>
              <w:t>одишњи програм 2019.</w:t>
            </w:r>
          </w:p>
        </w:tc>
        <w:tc>
          <w:tcPr>
            <w:tcW w:w="1959" w:type="dxa"/>
          </w:tcPr>
          <w:p w:rsidR="00D82E9B" w:rsidRPr="00C2153C" w:rsidRDefault="00D82E9B" w:rsidP="00417E5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</w:tcPr>
          <w:p w:rsidR="00D82E9B" w:rsidRPr="00B56FF6" w:rsidRDefault="00D82E9B" w:rsidP="0075611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</w:tbl>
    <w:p w:rsidR="00981D53" w:rsidRDefault="00981D53" w:rsidP="00612EFA">
      <w:pPr>
        <w:pStyle w:val="NoSpacing"/>
        <w:ind w:firstLine="720"/>
        <w:jc w:val="both"/>
      </w:pPr>
    </w:p>
    <w:p w:rsidR="00455FF2" w:rsidRDefault="002E701C" w:rsidP="00612EFA">
      <w:pPr>
        <w:pStyle w:val="NoSpacing"/>
        <w:ind w:firstLine="720"/>
        <w:jc w:val="both"/>
        <w:rPr>
          <w:lang w:val="sr-Cyrl-CS"/>
        </w:rPr>
      </w:pPr>
      <w:proofErr w:type="spellStart"/>
      <w:r>
        <w:t>Г</w:t>
      </w:r>
      <w:r w:rsidR="00455FF2">
        <w:t>оре</w:t>
      </w:r>
      <w:proofErr w:type="spellEnd"/>
      <w:r w:rsidR="00455FF2">
        <w:t xml:space="preserve"> </w:t>
      </w:r>
      <w:proofErr w:type="spellStart"/>
      <w:r w:rsidR="00455FF2">
        <w:t>наведени</w:t>
      </w:r>
      <w:proofErr w:type="spellEnd"/>
      <w:r w:rsidR="00455FF2">
        <w:t xml:space="preserve"> </w:t>
      </w:r>
      <w:proofErr w:type="spellStart"/>
      <w:r w:rsidR="00455FF2">
        <w:t>предлози</w:t>
      </w:r>
      <w:proofErr w:type="spellEnd"/>
      <w:r w:rsidR="00455FF2">
        <w:t xml:space="preserve"> </w:t>
      </w:r>
      <w:proofErr w:type="spellStart"/>
      <w:r w:rsidR="00455FF2">
        <w:t>програма</w:t>
      </w:r>
      <w:proofErr w:type="spellEnd"/>
      <w:r w:rsidR="00455FF2">
        <w:t xml:space="preserve"> </w:t>
      </w:r>
      <w:proofErr w:type="spellStart"/>
      <w:r w:rsidR="00455FF2">
        <w:t>спортских</w:t>
      </w:r>
      <w:proofErr w:type="spellEnd"/>
      <w:r w:rsidR="00455FF2">
        <w:t xml:space="preserve"> </w:t>
      </w:r>
      <w:proofErr w:type="spellStart"/>
      <w:r w:rsidR="00455FF2">
        <w:t>организација</w:t>
      </w:r>
      <w:proofErr w:type="spellEnd"/>
      <w:r w:rsidR="00455FF2">
        <w:t xml:space="preserve"> </w:t>
      </w:r>
      <w:proofErr w:type="spellStart"/>
      <w:r w:rsidR="00455FF2">
        <w:t>по</w:t>
      </w:r>
      <w:proofErr w:type="spellEnd"/>
      <w:r w:rsidR="00455FF2">
        <w:t xml:space="preserve"> </w:t>
      </w:r>
      <w:r w:rsidR="00455FF2">
        <w:rPr>
          <w:lang w:val="sr-Cyrl-CS"/>
        </w:rPr>
        <w:t xml:space="preserve">Јавном </w:t>
      </w:r>
      <w:proofErr w:type="gramStart"/>
      <w:r w:rsidR="00455FF2">
        <w:rPr>
          <w:lang w:val="sr-Cyrl-CS"/>
        </w:rPr>
        <w:t>конкурсу  за</w:t>
      </w:r>
      <w:proofErr w:type="gramEnd"/>
      <w:r>
        <w:rPr>
          <w:lang w:val="sr-Cyrl-CS"/>
        </w:rPr>
        <w:t xml:space="preserve"> финансирање  посебног</w:t>
      </w:r>
      <w:r w:rsidR="00455FF2">
        <w:rPr>
          <w:lang w:val="sr-Cyrl-CS"/>
        </w:rPr>
        <w:t xml:space="preserve"> програма из области спорта из буџета општине Горњи Милановац у 2019. години, цењени су на основу следећих критеријума:</w:t>
      </w:r>
    </w:p>
    <w:p w:rsidR="00455FF2" w:rsidRDefault="00455FF2" w:rsidP="001D031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-да допринесе  остварењу потреба и и</w:t>
      </w:r>
      <w:r w:rsidR="00E27C53">
        <w:rPr>
          <w:lang w:val="sr-Cyrl-CS"/>
        </w:rPr>
        <w:t>нтереса грађана у области спорт</w:t>
      </w:r>
      <w:r w:rsidR="00E27C53">
        <w:t>a</w:t>
      </w:r>
      <w:r w:rsidR="00E27C53">
        <w:rPr>
          <w:lang w:val="sr-Cyrl-CS"/>
        </w:rPr>
        <w:t xml:space="preserve"> у општини Горњи Миланова</w:t>
      </w:r>
      <w:r w:rsidR="00E27C53">
        <w:t>ц у</w:t>
      </w:r>
      <w:r>
        <w:rPr>
          <w:lang w:val="sr-Cyrl-CS"/>
        </w:rPr>
        <w:t xml:space="preserve"> складу  са чланом 2.</w:t>
      </w:r>
      <w:r w:rsidRPr="00455FF2">
        <w:rPr>
          <w:lang w:val="sr-Cyrl-CS"/>
        </w:rPr>
        <w:t xml:space="preserve"> </w:t>
      </w:r>
      <w:r>
        <w:rPr>
          <w:lang w:val="sr-Cyrl-CS"/>
        </w:rPr>
        <w:t xml:space="preserve"> Одлуке о финансирању потреба и интереса грађана у области спорта на територији општине Горњи Милановац („Сл. гласник општин</w:t>
      </w:r>
      <w:r w:rsidR="000578AF">
        <w:rPr>
          <w:lang w:val="sr-Cyrl-CS"/>
        </w:rPr>
        <w:t>е Горњи Милановац“, број 26/16),</w:t>
      </w:r>
    </w:p>
    <w:p w:rsidR="00455FF2" w:rsidRDefault="00455FF2" w:rsidP="00612EF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-да су од интереса за општину и реализују се на територијиопштине, осим програмаприпрема и учешћа на спортским такмичењима ван територије општине,</w:t>
      </w:r>
    </w:p>
    <w:p w:rsidR="00455FF2" w:rsidRDefault="00455FF2" w:rsidP="00612EF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-да имају значајан и дуготрајан утицај на развој спорта општине и </w:t>
      </w:r>
    </w:p>
    <w:p w:rsidR="00455FF2" w:rsidRDefault="00455FF2" w:rsidP="00612EF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-да ће се реализовати током текуће године.</w:t>
      </w:r>
    </w:p>
    <w:p w:rsidR="000578AF" w:rsidRDefault="000578AF" w:rsidP="00612EFA">
      <w:pPr>
        <w:pStyle w:val="NoSpacing"/>
        <w:ind w:firstLine="720"/>
        <w:jc w:val="both"/>
        <w:rPr>
          <w:lang w:val="sr-Cyrl-CS"/>
        </w:rPr>
      </w:pPr>
    </w:p>
    <w:p w:rsidR="00C018C8" w:rsidRDefault="009C6877" w:rsidP="00612EFA">
      <w:pPr>
        <w:jc w:val="both"/>
      </w:pPr>
      <w:r>
        <w:rPr>
          <w:lang w:val="sr-Cyrl-CS"/>
        </w:rPr>
        <w:tab/>
        <w:t>Када с</w:t>
      </w:r>
      <w:r w:rsidR="0098114C">
        <w:rPr>
          <w:lang w:val="sr-Cyrl-CS"/>
        </w:rPr>
        <w:t>у питању  предложени износи новчаних</w:t>
      </w:r>
      <w:r w:rsidR="00F6221B">
        <w:rPr>
          <w:lang w:val="sr-Cyrl-CS"/>
        </w:rPr>
        <w:t xml:space="preserve"> средстава,</w:t>
      </w:r>
      <w:r w:rsidR="0098114C">
        <w:rPr>
          <w:lang w:val="sr-Cyrl-CS"/>
        </w:rPr>
        <w:t xml:space="preserve"> из </w:t>
      </w:r>
      <w:r w:rsidR="000A0ADF">
        <w:rPr>
          <w:lang w:val="sr-Cyrl-CS"/>
        </w:rPr>
        <w:t xml:space="preserve">напред сачињене </w:t>
      </w:r>
      <w:r w:rsidR="0098114C">
        <w:rPr>
          <w:lang w:val="sr-Cyrl-CS"/>
        </w:rPr>
        <w:t>Табеле</w:t>
      </w:r>
      <w:r w:rsidR="000A0ADF">
        <w:rPr>
          <w:lang w:val="sr-Cyrl-CS"/>
        </w:rPr>
        <w:t>,</w:t>
      </w:r>
      <w:r>
        <w:rPr>
          <w:lang w:val="sr-Cyrl-CS"/>
        </w:rPr>
        <w:t xml:space="preserve"> </w:t>
      </w:r>
      <w:r w:rsidR="000A0ADF">
        <w:rPr>
          <w:lang w:val="sr-Cyrl-CS"/>
        </w:rPr>
        <w:t>за носиоце програма</w:t>
      </w:r>
      <w:r w:rsidR="0098114C">
        <w:rPr>
          <w:lang w:val="sr-Cyrl-CS"/>
        </w:rPr>
        <w:t xml:space="preserve"> под редним бројевима</w:t>
      </w:r>
      <w:r w:rsidR="001039C9">
        <w:rPr>
          <w:lang w:val="sr-Cyrl-CS"/>
        </w:rPr>
        <w:t xml:space="preserve"> : 4.</w:t>
      </w:r>
      <w:r w:rsidR="00A36B3B">
        <w:rPr>
          <w:lang w:val="sr-Cyrl-CS"/>
        </w:rPr>
        <w:t xml:space="preserve"> </w:t>
      </w:r>
      <w:r w:rsidR="00665149">
        <w:rPr>
          <w:lang w:val="sr-Cyrl-CS"/>
        </w:rPr>
        <w:t>и</w:t>
      </w:r>
      <w:r w:rsidR="00A36B3B">
        <w:rPr>
          <w:lang w:val="sr-Cyrl-CS"/>
        </w:rPr>
        <w:t xml:space="preserve"> </w:t>
      </w:r>
      <w:r w:rsidR="001039C9">
        <w:rPr>
          <w:lang w:val="sr-Cyrl-CS"/>
        </w:rPr>
        <w:t>14</w:t>
      </w:r>
      <w:r w:rsidR="00A36B3B">
        <w:rPr>
          <w:lang w:val="sr-Cyrl-CS"/>
        </w:rPr>
        <w:t>.</w:t>
      </w:r>
      <w:r w:rsidR="0098114C">
        <w:rPr>
          <w:lang w:val="sr-Cyrl-CS"/>
        </w:rPr>
        <w:t xml:space="preserve"> Комисија је конкретно оценила да их </w:t>
      </w:r>
      <w:r w:rsidR="00973318">
        <w:rPr>
          <w:lang w:val="sr-Cyrl-CS"/>
        </w:rPr>
        <w:t>треба подржати у целини, јер се ради о дозвољеним и</w:t>
      </w:r>
      <w:r w:rsidR="00716BC2">
        <w:rPr>
          <w:lang w:val="sr-Cyrl-CS"/>
        </w:rPr>
        <w:t xml:space="preserve"> оправданим </w:t>
      </w:r>
      <w:r w:rsidR="00973318">
        <w:rPr>
          <w:lang w:val="sr-Cyrl-CS"/>
        </w:rPr>
        <w:t xml:space="preserve">трошковима који прате реализацију предложених </w:t>
      </w:r>
      <w:r w:rsidR="000A0ADF">
        <w:rPr>
          <w:lang w:val="sr-Cyrl-CS"/>
        </w:rPr>
        <w:t xml:space="preserve">годишњих </w:t>
      </w:r>
      <w:r w:rsidR="00973318">
        <w:rPr>
          <w:lang w:val="sr-Cyrl-CS"/>
        </w:rPr>
        <w:t>програма.</w:t>
      </w:r>
    </w:p>
    <w:p w:rsidR="00105DAB" w:rsidRDefault="00973318" w:rsidP="00125CEF">
      <w:pPr>
        <w:jc w:val="both"/>
        <w:rPr>
          <w:lang w:val="sr-Cyrl-CS"/>
        </w:rPr>
      </w:pPr>
      <w:r>
        <w:rPr>
          <w:lang w:val="sr-Cyrl-CS"/>
        </w:rPr>
        <w:tab/>
        <w:t xml:space="preserve">За пријаве под редним </w:t>
      </w:r>
      <w:r w:rsidR="00665149">
        <w:rPr>
          <w:lang w:val="sr-Cyrl-CS"/>
        </w:rPr>
        <w:t>бројевима: 8.</w:t>
      </w:r>
      <w:r w:rsidR="009C6877">
        <w:rPr>
          <w:lang w:val="sr-Cyrl-CS"/>
        </w:rPr>
        <w:t>,</w:t>
      </w:r>
      <w:r w:rsidR="00665149">
        <w:rPr>
          <w:lang w:val="sr-Cyrl-CS"/>
        </w:rPr>
        <w:t>9.,10.,16.,</w:t>
      </w:r>
      <w:r w:rsidR="00A36B3B">
        <w:rPr>
          <w:lang w:val="sr-Cyrl-CS"/>
        </w:rPr>
        <w:t>18.,21. и 22</w:t>
      </w:r>
      <w:r w:rsidR="00421C28">
        <w:rPr>
          <w:lang w:val="sr-Cyrl-CS"/>
        </w:rPr>
        <w:t xml:space="preserve">, оцењено је да предлоге годишњих програма не треба у целини подржати, обзиром да су трошкови  за наведене намене </w:t>
      </w:r>
      <w:r w:rsidR="000A0ADF">
        <w:rPr>
          <w:lang w:val="sr-Cyrl-CS"/>
        </w:rPr>
        <w:t xml:space="preserve">и активности </w:t>
      </w:r>
      <w:r w:rsidR="00421C28">
        <w:rPr>
          <w:lang w:val="sr-Cyrl-CS"/>
        </w:rPr>
        <w:t>предимензионирани.</w:t>
      </w:r>
    </w:p>
    <w:p w:rsidR="0001724B" w:rsidRPr="0024670C" w:rsidRDefault="00421C28" w:rsidP="009C6877">
      <w:pPr>
        <w:jc w:val="both"/>
      </w:pPr>
      <w:r>
        <w:rPr>
          <w:lang w:val="sr-Cyrl-CS"/>
        </w:rPr>
        <w:tab/>
        <w:t xml:space="preserve">Када су у питању </w:t>
      </w:r>
      <w:r w:rsidR="001D0318">
        <w:rPr>
          <w:lang w:val="sr-Cyrl-CS"/>
        </w:rPr>
        <w:t xml:space="preserve">поднете </w:t>
      </w:r>
      <w:r>
        <w:rPr>
          <w:lang w:val="sr-Cyrl-CS"/>
        </w:rPr>
        <w:t>пријаве</w:t>
      </w:r>
      <w:r w:rsidR="006E0B4B">
        <w:rPr>
          <w:lang w:val="sr-Cyrl-CS"/>
        </w:rPr>
        <w:t xml:space="preserve"> спортских организација,</w:t>
      </w:r>
      <w:r>
        <w:rPr>
          <w:lang w:val="sr-Cyrl-CS"/>
        </w:rPr>
        <w:t xml:space="preserve"> под </w:t>
      </w:r>
      <w:r w:rsidR="00665149">
        <w:rPr>
          <w:lang w:val="sr-Cyrl-CS"/>
        </w:rPr>
        <w:t>редним бројевима:1</w:t>
      </w:r>
      <w:r w:rsidR="0001724B">
        <w:rPr>
          <w:lang w:val="sr-Cyrl-CS"/>
        </w:rPr>
        <w:t>.,2.,3.,5.,6.,7.,11.,12.,15.,16.,19.,20., и 23.,</w:t>
      </w:r>
      <w:r>
        <w:rPr>
          <w:lang w:val="sr-Cyrl-CS"/>
        </w:rPr>
        <w:t xml:space="preserve"> </w:t>
      </w:r>
      <w:r w:rsidR="006E0B4B">
        <w:rPr>
          <w:lang w:val="sr-Cyrl-CS"/>
        </w:rPr>
        <w:t>Комисија је</w:t>
      </w:r>
      <w:r w:rsidR="0001724B">
        <w:rPr>
          <w:lang w:val="sr-Cyrl-CS"/>
        </w:rPr>
        <w:t xml:space="preserve"> оценила</w:t>
      </w:r>
      <w:r w:rsidR="001D0318">
        <w:rPr>
          <w:lang w:val="sr-Cyrl-CS"/>
        </w:rPr>
        <w:t xml:space="preserve"> да</w:t>
      </w:r>
      <w:r>
        <w:rPr>
          <w:lang w:val="sr-Cyrl-CS"/>
        </w:rPr>
        <w:t xml:space="preserve"> </w:t>
      </w:r>
      <w:r w:rsidR="00C86689">
        <w:rPr>
          <w:lang w:val="sr-Cyrl-CS"/>
        </w:rPr>
        <w:t xml:space="preserve">ове организације </w:t>
      </w:r>
      <w:r w:rsidR="0001724B">
        <w:rPr>
          <w:lang w:val="sr-Cyrl-CS"/>
        </w:rPr>
        <w:t>не испуњавају услове за</w:t>
      </w:r>
      <w:r w:rsidR="001D0318">
        <w:rPr>
          <w:lang w:val="sr-Cyrl-CS"/>
        </w:rPr>
        <w:t xml:space="preserve"> одобравања посебних  програма и одређивања пре</w:t>
      </w:r>
      <w:r w:rsidR="0001724B">
        <w:rPr>
          <w:lang w:val="sr-Cyrl-CS"/>
        </w:rPr>
        <w:t>длога и</w:t>
      </w:r>
      <w:r w:rsidR="00C86689">
        <w:rPr>
          <w:lang w:val="sr-Cyrl-CS"/>
        </w:rPr>
        <w:t xml:space="preserve">зноса новчаних средстава, </w:t>
      </w:r>
      <w:r w:rsidR="00BF6AE3">
        <w:t xml:space="preserve"> </w:t>
      </w:r>
      <w:r w:rsidR="00111FCA">
        <w:rPr>
          <w:lang w:val="sr-Cyrl-CS"/>
        </w:rPr>
        <w:t>јер активности</w:t>
      </w:r>
      <w:r w:rsidR="00C86689">
        <w:rPr>
          <w:lang w:val="sr-Cyrl-CS"/>
        </w:rPr>
        <w:t xml:space="preserve">  наведене у обрасцу ОГМ2-Посебан програм,</w:t>
      </w:r>
      <w:r w:rsidR="0001724B">
        <w:rPr>
          <w:lang w:val="sr-Cyrl-CS"/>
        </w:rPr>
        <w:t xml:space="preserve">  бити </w:t>
      </w:r>
      <w:r w:rsidR="009C6877">
        <w:rPr>
          <w:lang w:val="sr-Cyrl-CS"/>
        </w:rPr>
        <w:t>обухваћене</w:t>
      </w:r>
      <w:r w:rsidR="0001724B">
        <w:rPr>
          <w:lang w:val="sr-Cyrl-CS"/>
        </w:rPr>
        <w:t xml:space="preserve"> у оквиру њихових </w:t>
      </w:r>
      <w:r w:rsidR="00C86689">
        <w:rPr>
          <w:lang w:val="sr-Cyrl-CS"/>
        </w:rPr>
        <w:t>Г</w:t>
      </w:r>
      <w:r w:rsidR="0001724B">
        <w:rPr>
          <w:lang w:val="sr-Cyrl-CS"/>
        </w:rPr>
        <w:t xml:space="preserve">одишњих програма у 2019. </w:t>
      </w:r>
      <w:r w:rsidR="009C6877">
        <w:rPr>
          <w:lang w:val="sr-Cyrl-CS"/>
        </w:rPr>
        <w:t>Г</w:t>
      </w:r>
      <w:r w:rsidR="0001724B">
        <w:rPr>
          <w:lang w:val="sr-Cyrl-CS"/>
        </w:rPr>
        <w:t>одини</w:t>
      </w:r>
      <w:r w:rsidR="009C6877">
        <w:rPr>
          <w:lang w:val="sr-Cyrl-CS"/>
        </w:rPr>
        <w:t xml:space="preserve"> за које су </w:t>
      </w:r>
      <w:r w:rsidR="00C86689">
        <w:rPr>
          <w:lang w:val="sr-Cyrl-CS"/>
        </w:rPr>
        <w:t>нав</w:t>
      </w:r>
      <w:r w:rsidR="00571E81">
        <w:rPr>
          <w:lang w:val="sr-Cyrl-CS"/>
        </w:rPr>
        <w:t xml:space="preserve">еденим организацијама већ </w:t>
      </w:r>
      <w:r w:rsidR="009C6877">
        <w:rPr>
          <w:lang w:val="sr-Cyrl-CS"/>
        </w:rPr>
        <w:t>опредељена</w:t>
      </w:r>
      <w:r w:rsidR="00C86689">
        <w:rPr>
          <w:lang w:val="sr-Cyrl-CS"/>
        </w:rPr>
        <w:t xml:space="preserve"> новчана средства за 2019.</w:t>
      </w:r>
      <w:r w:rsidR="0024670C">
        <w:rPr>
          <w:lang w:val="sr-Cyrl-CS"/>
        </w:rPr>
        <w:t xml:space="preserve"> </w:t>
      </w:r>
    </w:p>
    <w:p w:rsidR="001D0318" w:rsidRPr="00FF081B" w:rsidRDefault="00C86689" w:rsidP="0001724B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За две пријаве и то</w:t>
      </w:r>
      <w:r w:rsidR="009C6877">
        <w:rPr>
          <w:lang w:val="sr-Cyrl-CS"/>
        </w:rPr>
        <w:t xml:space="preserve"> под редним бројем 13.</w:t>
      </w:r>
      <w:r w:rsidR="00FF081B">
        <w:rPr>
          <w:lang w:val="sr-Cyrl-CS"/>
        </w:rPr>
        <w:t>Спортски клуб “ПУМА“,</w:t>
      </w:r>
      <w:r w:rsidR="009C6877">
        <w:rPr>
          <w:lang w:val="sr-Cyrl-CS"/>
        </w:rPr>
        <w:t xml:space="preserve"> </w:t>
      </w:r>
      <w:r w:rsidR="00FF081B">
        <w:rPr>
          <w:lang w:val="sr-Cyrl-CS"/>
        </w:rPr>
        <w:t>Горњи Милановац и под редним бројем 17.</w:t>
      </w:r>
      <w:r w:rsidR="009C6877">
        <w:rPr>
          <w:lang w:val="sr-Cyrl-CS"/>
        </w:rPr>
        <w:t xml:space="preserve"> </w:t>
      </w:r>
      <w:r w:rsidR="00FF081B">
        <w:rPr>
          <w:lang w:val="sr-Cyrl-CS"/>
        </w:rPr>
        <w:t>Планинарско смучарско-друштво „Партизан“,</w:t>
      </w:r>
      <w:r w:rsidR="009C6877">
        <w:rPr>
          <w:lang w:val="sr-Cyrl-CS"/>
        </w:rPr>
        <w:t xml:space="preserve"> </w:t>
      </w:r>
      <w:r w:rsidR="00FF081B">
        <w:rPr>
          <w:lang w:val="sr-Cyrl-CS"/>
        </w:rPr>
        <w:t>Горњи Милановац, нису предложена средства за реализацију посебних програма у 2019. години, јер</w:t>
      </w:r>
      <w:r w:rsidR="00FF081B" w:rsidRPr="00FF081B">
        <w:rPr>
          <w:b/>
          <w:sz w:val="16"/>
          <w:szCs w:val="16"/>
          <w:lang w:val="sr-Cyrl-CS"/>
        </w:rPr>
        <w:t xml:space="preserve"> </w:t>
      </w:r>
      <w:r w:rsidR="00FF081B" w:rsidRPr="00FF081B">
        <w:rPr>
          <w:lang w:val="sr-Cyrl-CS"/>
        </w:rPr>
        <w:t xml:space="preserve"> Програм</w:t>
      </w:r>
      <w:r w:rsidR="00FF081B">
        <w:rPr>
          <w:lang w:val="sr-Cyrl-CS"/>
        </w:rPr>
        <w:t>и ових Клубова нису</w:t>
      </w:r>
      <w:r w:rsidR="00FF081B" w:rsidRPr="00FF081B">
        <w:rPr>
          <w:lang w:val="sr-Cyrl-CS"/>
        </w:rPr>
        <w:t xml:space="preserve"> препознат</w:t>
      </w:r>
      <w:r w:rsidR="00FF081B">
        <w:rPr>
          <w:lang w:val="sr-Cyrl-CS"/>
        </w:rPr>
        <w:t>и</w:t>
      </w:r>
      <w:r w:rsidR="00FF081B" w:rsidRPr="00FF081B">
        <w:rPr>
          <w:lang w:val="sr-Cyrl-CS"/>
        </w:rPr>
        <w:t xml:space="preserve"> у смислу доприноса у остварењу потреба  и интереса </w:t>
      </w:r>
      <w:r w:rsidR="00FF081B">
        <w:rPr>
          <w:lang w:val="sr-Cyrl-CS"/>
        </w:rPr>
        <w:t>грађана у области спорта на територији општине Горњи Милановац у текућој години.</w:t>
      </w:r>
    </w:p>
    <w:p w:rsidR="00C509B9" w:rsidRPr="00CC4E6F" w:rsidRDefault="006E0B4B" w:rsidP="009C6877">
      <w:pPr>
        <w:pStyle w:val="NoSpacing"/>
        <w:jc w:val="both"/>
        <w:rPr>
          <w:b/>
          <w:lang w:val="sr-Cyrl-CS"/>
        </w:rPr>
      </w:pPr>
      <w:r w:rsidRPr="00FF081B">
        <w:rPr>
          <w:lang w:val="sr-Cyrl-CS"/>
        </w:rPr>
        <w:tab/>
      </w:r>
    </w:p>
    <w:sectPr w:rsidR="00C509B9" w:rsidRPr="00CC4E6F" w:rsidSect="00105DAB">
      <w:pgSz w:w="15840" w:h="12240" w:orient="landscape"/>
      <w:pgMar w:top="90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27A"/>
    <w:rsid w:val="0001724B"/>
    <w:rsid w:val="00020E58"/>
    <w:rsid w:val="000426E9"/>
    <w:rsid w:val="000578AF"/>
    <w:rsid w:val="000776E4"/>
    <w:rsid w:val="00081CD8"/>
    <w:rsid w:val="000931F1"/>
    <w:rsid w:val="000A0ADF"/>
    <w:rsid w:val="000B04DD"/>
    <w:rsid w:val="000C4574"/>
    <w:rsid w:val="000C5F2C"/>
    <w:rsid w:val="000D116B"/>
    <w:rsid w:val="000D1963"/>
    <w:rsid w:val="000D2A2A"/>
    <w:rsid w:val="000D6066"/>
    <w:rsid w:val="000E2A1F"/>
    <w:rsid w:val="000E501C"/>
    <w:rsid w:val="001039C9"/>
    <w:rsid w:val="00105DAB"/>
    <w:rsid w:val="00111FCA"/>
    <w:rsid w:val="001242EA"/>
    <w:rsid w:val="00125CEF"/>
    <w:rsid w:val="001439B0"/>
    <w:rsid w:val="0015010A"/>
    <w:rsid w:val="001D0318"/>
    <w:rsid w:val="001E175B"/>
    <w:rsid w:val="00226E8F"/>
    <w:rsid w:val="002301EC"/>
    <w:rsid w:val="00236EDB"/>
    <w:rsid w:val="0024670C"/>
    <w:rsid w:val="00254E17"/>
    <w:rsid w:val="00255D97"/>
    <w:rsid w:val="00257CDD"/>
    <w:rsid w:val="0026007E"/>
    <w:rsid w:val="00261581"/>
    <w:rsid w:val="00276BAF"/>
    <w:rsid w:val="0028424D"/>
    <w:rsid w:val="00292741"/>
    <w:rsid w:val="00294665"/>
    <w:rsid w:val="002A7D7A"/>
    <w:rsid w:val="002B759D"/>
    <w:rsid w:val="002C15A9"/>
    <w:rsid w:val="002D04D9"/>
    <w:rsid w:val="002E701C"/>
    <w:rsid w:val="00313CD4"/>
    <w:rsid w:val="003200D3"/>
    <w:rsid w:val="00326614"/>
    <w:rsid w:val="00335163"/>
    <w:rsid w:val="003407AF"/>
    <w:rsid w:val="00340B60"/>
    <w:rsid w:val="00355D59"/>
    <w:rsid w:val="00374FFB"/>
    <w:rsid w:val="00383331"/>
    <w:rsid w:val="0039551E"/>
    <w:rsid w:val="003979DD"/>
    <w:rsid w:val="003B1DF7"/>
    <w:rsid w:val="003C727D"/>
    <w:rsid w:val="004139CE"/>
    <w:rsid w:val="00417E56"/>
    <w:rsid w:val="00421C28"/>
    <w:rsid w:val="00427935"/>
    <w:rsid w:val="00455FF2"/>
    <w:rsid w:val="004832F1"/>
    <w:rsid w:val="00491713"/>
    <w:rsid w:val="004A527A"/>
    <w:rsid w:val="004B671F"/>
    <w:rsid w:val="004E6C8E"/>
    <w:rsid w:val="004F7401"/>
    <w:rsid w:val="005217FC"/>
    <w:rsid w:val="0052532F"/>
    <w:rsid w:val="005446E7"/>
    <w:rsid w:val="00571E81"/>
    <w:rsid w:val="0057710B"/>
    <w:rsid w:val="00596550"/>
    <w:rsid w:val="005B0BD2"/>
    <w:rsid w:val="005D310B"/>
    <w:rsid w:val="005E02DC"/>
    <w:rsid w:val="005E132D"/>
    <w:rsid w:val="006012E7"/>
    <w:rsid w:val="00612EFA"/>
    <w:rsid w:val="006131C5"/>
    <w:rsid w:val="0063612B"/>
    <w:rsid w:val="00640A01"/>
    <w:rsid w:val="00647892"/>
    <w:rsid w:val="00665149"/>
    <w:rsid w:val="00673A58"/>
    <w:rsid w:val="006754F6"/>
    <w:rsid w:val="006A05AF"/>
    <w:rsid w:val="006A4E67"/>
    <w:rsid w:val="006B64A4"/>
    <w:rsid w:val="006D5AD5"/>
    <w:rsid w:val="006E02FA"/>
    <w:rsid w:val="006E0B4B"/>
    <w:rsid w:val="006E132C"/>
    <w:rsid w:val="006E2DEF"/>
    <w:rsid w:val="006E4459"/>
    <w:rsid w:val="00712886"/>
    <w:rsid w:val="00716BC2"/>
    <w:rsid w:val="007367CB"/>
    <w:rsid w:val="00737871"/>
    <w:rsid w:val="0074482E"/>
    <w:rsid w:val="00757966"/>
    <w:rsid w:val="00766EFD"/>
    <w:rsid w:val="00792DF9"/>
    <w:rsid w:val="00797B1A"/>
    <w:rsid w:val="007A767A"/>
    <w:rsid w:val="007B276B"/>
    <w:rsid w:val="007B4028"/>
    <w:rsid w:val="007D4463"/>
    <w:rsid w:val="007F215F"/>
    <w:rsid w:val="00802AAA"/>
    <w:rsid w:val="00824382"/>
    <w:rsid w:val="00846CD2"/>
    <w:rsid w:val="00847EB2"/>
    <w:rsid w:val="00853D52"/>
    <w:rsid w:val="00864D0B"/>
    <w:rsid w:val="0087088C"/>
    <w:rsid w:val="00884FDE"/>
    <w:rsid w:val="00890915"/>
    <w:rsid w:val="008921D2"/>
    <w:rsid w:val="00894542"/>
    <w:rsid w:val="008A49F2"/>
    <w:rsid w:val="008A5848"/>
    <w:rsid w:val="008B56A9"/>
    <w:rsid w:val="008B7115"/>
    <w:rsid w:val="008C1170"/>
    <w:rsid w:val="008C30ED"/>
    <w:rsid w:val="008C6B74"/>
    <w:rsid w:val="008D1545"/>
    <w:rsid w:val="008E1279"/>
    <w:rsid w:val="008F0A3B"/>
    <w:rsid w:val="008F522D"/>
    <w:rsid w:val="0091070C"/>
    <w:rsid w:val="00911961"/>
    <w:rsid w:val="009329F9"/>
    <w:rsid w:val="009432CC"/>
    <w:rsid w:val="00947E7D"/>
    <w:rsid w:val="0095345E"/>
    <w:rsid w:val="009613E3"/>
    <w:rsid w:val="00961494"/>
    <w:rsid w:val="00967085"/>
    <w:rsid w:val="00967AD2"/>
    <w:rsid w:val="00973318"/>
    <w:rsid w:val="0098114C"/>
    <w:rsid w:val="00981D53"/>
    <w:rsid w:val="009C0638"/>
    <w:rsid w:val="009C6877"/>
    <w:rsid w:val="009D00C5"/>
    <w:rsid w:val="009E41C4"/>
    <w:rsid w:val="009F3459"/>
    <w:rsid w:val="009F4F77"/>
    <w:rsid w:val="00A00D59"/>
    <w:rsid w:val="00A02DDC"/>
    <w:rsid w:val="00A02FB4"/>
    <w:rsid w:val="00A057C5"/>
    <w:rsid w:val="00A27166"/>
    <w:rsid w:val="00A34FF8"/>
    <w:rsid w:val="00A36B3B"/>
    <w:rsid w:val="00A5782F"/>
    <w:rsid w:val="00A64316"/>
    <w:rsid w:val="00A70DAB"/>
    <w:rsid w:val="00A76626"/>
    <w:rsid w:val="00A84644"/>
    <w:rsid w:val="00A929BC"/>
    <w:rsid w:val="00AA72F5"/>
    <w:rsid w:val="00AC384C"/>
    <w:rsid w:val="00AC7FA8"/>
    <w:rsid w:val="00AE1FBD"/>
    <w:rsid w:val="00AF432D"/>
    <w:rsid w:val="00B506EB"/>
    <w:rsid w:val="00B56FF6"/>
    <w:rsid w:val="00B74B6C"/>
    <w:rsid w:val="00BA3806"/>
    <w:rsid w:val="00BA3F11"/>
    <w:rsid w:val="00BA62F4"/>
    <w:rsid w:val="00BB1941"/>
    <w:rsid w:val="00BC389D"/>
    <w:rsid w:val="00BF2FDC"/>
    <w:rsid w:val="00BF30C3"/>
    <w:rsid w:val="00BF4E9B"/>
    <w:rsid w:val="00BF6AE3"/>
    <w:rsid w:val="00BF6F1C"/>
    <w:rsid w:val="00C018C8"/>
    <w:rsid w:val="00C2153C"/>
    <w:rsid w:val="00C22A6D"/>
    <w:rsid w:val="00C27486"/>
    <w:rsid w:val="00C433EC"/>
    <w:rsid w:val="00C4505E"/>
    <w:rsid w:val="00C509B9"/>
    <w:rsid w:val="00C64609"/>
    <w:rsid w:val="00C664B6"/>
    <w:rsid w:val="00C754FC"/>
    <w:rsid w:val="00C86689"/>
    <w:rsid w:val="00C87637"/>
    <w:rsid w:val="00CA2846"/>
    <w:rsid w:val="00CA5533"/>
    <w:rsid w:val="00CC0732"/>
    <w:rsid w:val="00CC4E6F"/>
    <w:rsid w:val="00CC69A9"/>
    <w:rsid w:val="00CF5165"/>
    <w:rsid w:val="00D03CCD"/>
    <w:rsid w:val="00D04ED0"/>
    <w:rsid w:val="00D05F67"/>
    <w:rsid w:val="00D11C73"/>
    <w:rsid w:val="00D13026"/>
    <w:rsid w:val="00D15FE6"/>
    <w:rsid w:val="00D17C7D"/>
    <w:rsid w:val="00D26FF0"/>
    <w:rsid w:val="00D33C71"/>
    <w:rsid w:val="00D34CFE"/>
    <w:rsid w:val="00D440C4"/>
    <w:rsid w:val="00D44D88"/>
    <w:rsid w:val="00D82404"/>
    <w:rsid w:val="00D826C3"/>
    <w:rsid w:val="00D82E9B"/>
    <w:rsid w:val="00DA0428"/>
    <w:rsid w:val="00DB28EC"/>
    <w:rsid w:val="00DD1CBF"/>
    <w:rsid w:val="00DF78F4"/>
    <w:rsid w:val="00E01823"/>
    <w:rsid w:val="00E27C53"/>
    <w:rsid w:val="00E638E4"/>
    <w:rsid w:val="00E72148"/>
    <w:rsid w:val="00E728DA"/>
    <w:rsid w:val="00E92CE4"/>
    <w:rsid w:val="00EA6E09"/>
    <w:rsid w:val="00EC1AA7"/>
    <w:rsid w:val="00EE6D39"/>
    <w:rsid w:val="00EF05E1"/>
    <w:rsid w:val="00EF17FF"/>
    <w:rsid w:val="00EF4BB8"/>
    <w:rsid w:val="00F401CD"/>
    <w:rsid w:val="00F47C17"/>
    <w:rsid w:val="00F51CB1"/>
    <w:rsid w:val="00F54EAD"/>
    <w:rsid w:val="00F56289"/>
    <w:rsid w:val="00F6221B"/>
    <w:rsid w:val="00F700B7"/>
    <w:rsid w:val="00F74C8B"/>
    <w:rsid w:val="00FA4EED"/>
    <w:rsid w:val="00FA590C"/>
    <w:rsid w:val="00FA6414"/>
    <w:rsid w:val="00FB0CBE"/>
    <w:rsid w:val="00FB1014"/>
    <w:rsid w:val="00FC4A5C"/>
    <w:rsid w:val="00FD04EA"/>
    <w:rsid w:val="00FE6412"/>
    <w:rsid w:val="00FE7FCF"/>
    <w:rsid w:val="00FF081B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1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D2EF-65F4-413D-B1E5-B673172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G.Milanovac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OpštinaGM</dc:creator>
  <cp:lastModifiedBy>Andrija</cp:lastModifiedBy>
  <cp:revision>2</cp:revision>
  <cp:lastPrinted>2019-03-14T10:06:00Z</cp:lastPrinted>
  <dcterms:created xsi:type="dcterms:W3CDTF">2019-04-08T13:15:00Z</dcterms:created>
  <dcterms:modified xsi:type="dcterms:W3CDTF">2019-04-08T13:15:00Z</dcterms:modified>
</cp:coreProperties>
</file>