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BE" w:rsidRDefault="003926BE" w:rsidP="003926BE">
      <w:pPr>
        <w:pStyle w:val="Default"/>
      </w:pPr>
    </w:p>
    <w:p w:rsidR="003926BE" w:rsidRDefault="003926BE" w:rsidP="003926BE">
      <w:pPr>
        <w:pStyle w:val="Default"/>
        <w:jc w:val="center"/>
        <w:rPr>
          <w:sz w:val="28"/>
          <w:szCs w:val="28"/>
        </w:rPr>
      </w:pPr>
      <w:r w:rsidRPr="003926BE">
        <w:rPr>
          <w:noProof/>
        </w:rPr>
        <w:drawing>
          <wp:inline distT="0" distB="0" distL="0" distR="0">
            <wp:extent cx="1325536" cy="1492885"/>
            <wp:effectExtent l="0" t="0" r="8255" b="0"/>
            <wp:docPr id="1" name="Picture 1" descr="C:\Users\jelena.vitkovic\Desktop\GR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vitkovic\Desktop\GRB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2" cy="15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BE" w:rsidRDefault="003926BE" w:rsidP="003926BE">
      <w:pPr>
        <w:pStyle w:val="Default"/>
        <w:rPr>
          <w:sz w:val="28"/>
          <w:szCs w:val="28"/>
        </w:rPr>
      </w:pPr>
    </w:p>
    <w:p w:rsidR="003926BE" w:rsidRP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 w:rsidRPr="003926BE">
        <w:rPr>
          <w:rFonts w:ascii="Arial" w:hAnsi="Arial" w:cs="Arial"/>
          <w:sz w:val="28"/>
          <w:szCs w:val="28"/>
        </w:rPr>
        <w:t>Поштовани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суграђани</w:t>
      </w:r>
      <w:proofErr w:type="spellEnd"/>
      <w:r w:rsidRPr="003926BE">
        <w:rPr>
          <w:rFonts w:ascii="Arial" w:hAnsi="Arial" w:cs="Arial"/>
          <w:sz w:val="28"/>
          <w:szCs w:val="28"/>
        </w:rPr>
        <w:t>,</w:t>
      </w:r>
    </w:p>
    <w:p w:rsidR="003926BE" w:rsidRP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926BE">
        <w:rPr>
          <w:rFonts w:ascii="Arial" w:hAnsi="Arial" w:cs="Arial"/>
          <w:sz w:val="28"/>
          <w:szCs w:val="28"/>
        </w:rPr>
        <w:t xml:space="preserve">Општина </w:t>
      </w:r>
      <w:proofErr w:type="spellStart"/>
      <w:r w:rsidRPr="003926BE">
        <w:rPr>
          <w:rFonts w:ascii="Arial" w:hAnsi="Arial" w:cs="Arial"/>
          <w:sz w:val="28"/>
          <w:szCs w:val="28"/>
        </w:rPr>
        <w:t>Горњи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Милановац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926BE">
        <w:rPr>
          <w:rFonts w:ascii="Arial" w:hAnsi="Arial" w:cs="Arial"/>
          <w:sz w:val="28"/>
          <w:szCs w:val="28"/>
        </w:rPr>
        <w:t>Општинска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управа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3926BE">
        <w:rPr>
          <w:rFonts w:ascii="Arial" w:hAnsi="Arial" w:cs="Arial"/>
          <w:sz w:val="28"/>
          <w:szCs w:val="28"/>
        </w:rPr>
        <w:t>дана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0</w:t>
      </w:r>
      <w:r w:rsidRPr="003926BE"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  <w:lang w:val="sr-Cyrl-RS"/>
        </w:rPr>
        <w:t>0</w:t>
      </w:r>
      <w:r w:rsidRPr="003926BE">
        <w:rPr>
          <w:rFonts w:ascii="Arial" w:hAnsi="Arial" w:cs="Arial"/>
          <w:sz w:val="28"/>
          <w:szCs w:val="28"/>
        </w:rPr>
        <w:t xml:space="preserve">5.2023. </w:t>
      </w:r>
      <w:proofErr w:type="spellStart"/>
      <w:proofErr w:type="gramStart"/>
      <w:r w:rsidRPr="003926BE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3926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926BE">
        <w:rPr>
          <w:rFonts w:ascii="Arial" w:hAnsi="Arial" w:cs="Arial"/>
          <w:sz w:val="28"/>
          <w:szCs w:val="28"/>
        </w:rPr>
        <w:t>започиње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извођење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изградњи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атмосферске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канализације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делу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Железничке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улице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926BE">
        <w:rPr>
          <w:rFonts w:ascii="Arial" w:hAnsi="Arial" w:cs="Arial"/>
          <w:sz w:val="28"/>
          <w:szCs w:val="28"/>
        </w:rPr>
        <w:t>између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улицe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Вука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Караџића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926BE">
        <w:rPr>
          <w:rFonts w:ascii="Arial" w:hAnsi="Arial" w:cs="Arial"/>
          <w:sz w:val="28"/>
          <w:szCs w:val="28"/>
        </w:rPr>
        <w:t>улице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Радована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Грковића</w:t>
      </w:r>
      <w:proofErr w:type="spellEnd"/>
      <w:r w:rsidRPr="003926BE">
        <w:rPr>
          <w:rFonts w:ascii="Arial" w:hAnsi="Arial" w:cs="Arial"/>
          <w:sz w:val="28"/>
          <w:szCs w:val="28"/>
        </w:rPr>
        <w:t>).</w:t>
      </w:r>
    </w:p>
    <w:p w:rsidR="003926BE" w:rsidRP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 w:rsidRPr="003926BE">
        <w:rPr>
          <w:rFonts w:ascii="Arial" w:hAnsi="Arial" w:cs="Arial"/>
          <w:sz w:val="28"/>
          <w:szCs w:val="28"/>
        </w:rPr>
        <w:t>Током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измењен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режим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саобраћаја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RS"/>
        </w:rPr>
        <w:t>В</w:t>
      </w:r>
      <w:proofErr w:type="spellStart"/>
      <w:r w:rsidRPr="003926BE">
        <w:rPr>
          <w:rFonts w:ascii="Arial" w:hAnsi="Arial" w:cs="Arial"/>
          <w:sz w:val="28"/>
          <w:szCs w:val="28"/>
        </w:rPr>
        <w:t>ршиће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затварање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за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саобраћај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дела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улице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зони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периоду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од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0</w:t>
      </w:r>
      <w:r w:rsidRPr="003926BE"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  <w:lang w:val="sr-Cyrl-RS"/>
        </w:rPr>
        <w:t>0</w:t>
      </w:r>
      <w:r w:rsidRPr="003926BE">
        <w:rPr>
          <w:rFonts w:ascii="Arial" w:hAnsi="Arial" w:cs="Arial"/>
          <w:sz w:val="28"/>
          <w:szCs w:val="28"/>
        </w:rPr>
        <w:t xml:space="preserve">5.2023. </w:t>
      </w:r>
      <w:proofErr w:type="spellStart"/>
      <w:proofErr w:type="gramStart"/>
      <w:r w:rsidRPr="003926BE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до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14.</w:t>
      </w:r>
      <w:r>
        <w:rPr>
          <w:rFonts w:ascii="Arial" w:hAnsi="Arial" w:cs="Arial"/>
          <w:sz w:val="28"/>
          <w:szCs w:val="28"/>
          <w:lang w:val="sr-Cyrl-RS"/>
        </w:rPr>
        <w:t>0</w:t>
      </w:r>
      <w:r w:rsidRPr="003926BE">
        <w:rPr>
          <w:rFonts w:ascii="Arial" w:hAnsi="Arial" w:cs="Arial"/>
          <w:sz w:val="28"/>
          <w:szCs w:val="28"/>
        </w:rPr>
        <w:t xml:space="preserve">5.2023. </w:t>
      </w:r>
      <w:proofErr w:type="spellStart"/>
      <w:proofErr w:type="gramStart"/>
      <w:r w:rsidRPr="003926BE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3926BE">
        <w:rPr>
          <w:rFonts w:ascii="Arial" w:hAnsi="Arial" w:cs="Arial"/>
          <w:sz w:val="28"/>
          <w:szCs w:val="28"/>
        </w:rPr>
        <w:t xml:space="preserve">. У </w:t>
      </w:r>
      <w:proofErr w:type="spellStart"/>
      <w:r w:rsidRPr="003926BE">
        <w:rPr>
          <w:rFonts w:ascii="Arial" w:hAnsi="Arial" w:cs="Arial"/>
          <w:sz w:val="28"/>
          <w:szCs w:val="28"/>
        </w:rPr>
        <w:t>периоду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извођења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биће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постављена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саобраћајна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сигнализација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којом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ће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бити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регулисан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саобраћај</w:t>
      </w:r>
      <w:proofErr w:type="spellEnd"/>
      <w:r w:rsidRPr="003926BE">
        <w:rPr>
          <w:rFonts w:ascii="Arial" w:hAnsi="Arial" w:cs="Arial"/>
          <w:sz w:val="28"/>
          <w:szCs w:val="28"/>
        </w:rPr>
        <w:t>.</w:t>
      </w:r>
    </w:p>
    <w:p w:rsidR="003926BE" w:rsidRP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 w:rsidRPr="003926BE">
        <w:rPr>
          <w:rFonts w:ascii="Arial" w:hAnsi="Arial" w:cs="Arial"/>
          <w:sz w:val="28"/>
          <w:szCs w:val="28"/>
        </w:rPr>
        <w:t>Молимо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суграђане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који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живе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овом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делу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града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или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запослени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Индустријској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зони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да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926BE">
        <w:rPr>
          <w:rFonts w:ascii="Arial" w:hAnsi="Arial" w:cs="Arial"/>
          <w:sz w:val="28"/>
          <w:szCs w:val="28"/>
        </w:rPr>
        <w:t>периоду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док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трају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радови</w:t>
      </w:r>
      <w:proofErr w:type="spellEnd"/>
      <w:r w:rsidRPr="003926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за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саобраћај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користе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алтернативне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путне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правце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926BE">
        <w:rPr>
          <w:rFonts w:ascii="Arial" w:hAnsi="Arial" w:cs="Arial"/>
          <w:sz w:val="28"/>
          <w:szCs w:val="28"/>
        </w:rPr>
        <w:t>(</w:t>
      </w:r>
      <w:proofErr w:type="spellStart"/>
      <w:r w:rsidRPr="003926BE">
        <w:rPr>
          <w:rFonts w:ascii="Arial" w:hAnsi="Arial" w:cs="Arial"/>
          <w:sz w:val="28"/>
          <w:szCs w:val="28"/>
        </w:rPr>
        <w:t>улице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Војводе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Милана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Обреновића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926BE">
        <w:rPr>
          <w:rFonts w:ascii="Arial" w:hAnsi="Arial" w:cs="Arial"/>
          <w:sz w:val="28"/>
          <w:szCs w:val="28"/>
        </w:rPr>
        <w:t>Љубићску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926BE">
        <w:rPr>
          <w:rFonts w:ascii="Arial" w:hAnsi="Arial" w:cs="Arial"/>
          <w:sz w:val="28"/>
          <w:szCs w:val="28"/>
        </w:rPr>
        <w:t>Радована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Грковића</w:t>
      </w:r>
      <w:proofErr w:type="spellEnd"/>
      <w:r w:rsidRPr="003926BE">
        <w:rPr>
          <w:rFonts w:ascii="Arial" w:hAnsi="Arial" w:cs="Arial"/>
          <w:sz w:val="28"/>
          <w:szCs w:val="28"/>
        </w:rPr>
        <w:t>).</w:t>
      </w:r>
    </w:p>
    <w:p w:rsidR="003926BE" w:rsidRPr="003926BE" w:rsidRDefault="003926BE" w:rsidP="003926B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720BB" w:rsidRDefault="003926BE" w:rsidP="003926BE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926BE">
        <w:rPr>
          <w:rFonts w:ascii="Arial" w:hAnsi="Arial" w:cs="Arial"/>
          <w:sz w:val="28"/>
          <w:szCs w:val="28"/>
        </w:rPr>
        <w:t>Захвални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смо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свима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на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26BE">
        <w:rPr>
          <w:rFonts w:ascii="Arial" w:hAnsi="Arial" w:cs="Arial"/>
          <w:sz w:val="28"/>
          <w:szCs w:val="28"/>
        </w:rPr>
        <w:t>стрпљењу</w:t>
      </w:r>
      <w:proofErr w:type="spellEnd"/>
      <w:r w:rsidRPr="003926B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3926BE">
        <w:rPr>
          <w:rFonts w:ascii="Arial" w:hAnsi="Arial" w:cs="Arial"/>
          <w:sz w:val="28"/>
          <w:szCs w:val="28"/>
        </w:rPr>
        <w:t>разумевању</w:t>
      </w:r>
      <w:proofErr w:type="spellEnd"/>
      <w:r w:rsidRPr="003926BE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926BE" w:rsidRDefault="003926BE" w:rsidP="003926BE">
      <w:pPr>
        <w:jc w:val="both"/>
        <w:rPr>
          <w:rFonts w:ascii="Arial" w:hAnsi="Arial" w:cs="Arial"/>
          <w:sz w:val="28"/>
          <w:szCs w:val="28"/>
        </w:rPr>
      </w:pPr>
    </w:p>
    <w:p w:rsidR="003926BE" w:rsidRPr="003926BE" w:rsidRDefault="003926BE" w:rsidP="003926B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КАБИНЕТ  ПРЕДСЕДНИКА  ОПШТИНЕ  ГОРЊИ  МИЛАНОВАЦ</w:t>
      </w:r>
    </w:p>
    <w:sectPr w:rsidR="003926BE" w:rsidRPr="0039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E"/>
    <w:rsid w:val="003926BE"/>
    <w:rsid w:val="00D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3C06-1A0F-4AB6-AB3F-E7B46C4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Vitković</dc:creator>
  <cp:keywords/>
  <dc:description/>
  <cp:lastModifiedBy>Jelena Vitković</cp:lastModifiedBy>
  <cp:revision>1</cp:revision>
  <dcterms:created xsi:type="dcterms:W3CDTF">2023-05-04T10:09:00Z</dcterms:created>
  <dcterms:modified xsi:type="dcterms:W3CDTF">2023-05-04T10:13:00Z</dcterms:modified>
</cp:coreProperties>
</file>