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3E" w:rsidRPr="00833BCB" w:rsidRDefault="00D2053E" w:rsidP="00D2053E">
      <w:pPr>
        <w:ind w:right="119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На основу </w:t>
      </w:r>
      <w:r w:rsidRPr="00833BCB">
        <w:rPr>
          <w:color w:val="000000" w:themeColor="text1"/>
          <w:sz w:val="22"/>
          <w:szCs w:val="22"/>
          <w:lang w:val="sr-Cyrl-CS"/>
        </w:rPr>
        <w:t xml:space="preserve">чланова </w:t>
      </w:r>
      <w:r>
        <w:rPr>
          <w:color w:val="000000" w:themeColor="text1"/>
          <w:sz w:val="22"/>
          <w:szCs w:val="22"/>
          <w:lang w:val="sr-Cyrl-CS"/>
        </w:rPr>
        <w:t>54. и 56</w:t>
      </w:r>
      <w:r w:rsidRPr="00833BCB">
        <w:rPr>
          <w:color w:val="000000" w:themeColor="text1"/>
          <w:sz w:val="22"/>
          <w:szCs w:val="22"/>
          <w:lang w:val="sr-Cyrl-CS"/>
        </w:rPr>
        <w:t xml:space="preserve">. </w:t>
      </w:r>
      <w:r>
        <w:rPr>
          <w:color w:val="000000" w:themeColor="text1"/>
          <w:sz w:val="22"/>
          <w:szCs w:val="22"/>
          <w:lang w:val="sr-Cyrl-CS"/>
        </w:rPr>
        <w:t xml:space="preserve">Закона о локалној самоуправи </w:t>
      </w:r>
      <w:r w:rsidRPr="005D1D6B">
        <w:rPr>
          <w:color w:val="000000" w:themeColor="text1"/>
          <w:sz w:val="22"/>
          <w:szCs w:val="22"/>
          <w:lang w:val="sr-Cyrl-CS"/>
        </w:rPr>
        <w:t>(„Сл. гласник РС“, бр.129/2007, 83/2014- др. закон</w:t>
      </w:r>
      <w:r w:rsidRPr="005D1D6B">
        <w:rPr>
          <w:color w:val="000000" w:themeColor="text1"/>
          <w:w w:val="105"/>
          <w:sz w:val="22"/>
          <w:szCs w:val="22"/>
          <w:lang w:val="sr-Cyrl-CS"/>
        </w:rPr>
        <w:t>, 101/2016 – др.закон, 47/2018, 111/2021 – др.закон</w:t>
      </w:r>
      <w:r w:rsidRPr="005D1D6B">
        <w:rPr>
          <w:color w:val="000000" w:themeColor="text1"/>
          <w:sz w:val="22"/>
          <w:szCs w:val="22"/>
          <w:lang w:val="sr-Cyrl-CS"/>
        </w:rPr>
        <w:t>),</w:t>
      </w:r>
      <w:r>
        <w:rPr>
          <w:color w:val="000000" w:themeColor="text1"/>
          <w:sz w:val="22"/>
          <w:szCs w:val="22"/>
          <w:lang w:val="sr-Cyrl-CS"/>
        </w:rPr>
        <w:t xml:space="preserve"> чланова 102. и 103. </w:t>
      </w:r>
      <w:r w:rsidRPr="00833BCB">
        <w:rPr>
          <w:color w:val="000000" w:themeColor="text1"/>
          <w:sz w:val="22"/>
          <w:szCs w:val="22"/>
          <w:lang w:val="sr-Cyrl-CS"/>
        </w:rPr>
        <w:t xml:space="preserve"> </w:t>
      </w:r>
      <w:r w:rsidRPr="005D1D6B">
        <w:rPr>
          <w:color w:val="000000" w:themeColor="text1"/>
          <w:sz w:val="22"/>
          <w:szCs w:val="22"/>
          <w:lang w:val="sr-Cyrl-CS"/>
        </w:rPr>
        <w:t xml:space="preserve">("Сл. гласник РС", бр. </w:t>
      </w:r>
      <w:r w:rsidRPr="00E93153">
        <w:rPr>
          <w:color w:val="000000" w:themeColor="text1"/>
          <w:sz w:val="22"/>
          <w:szCs w:val="22"/>
          <w:lang w:val="sr-Cyrl-CS"/>
        </w:rPr>
        <w:t>21/2016, 113/2017, 113/2017 – др. закон, 95/2018, 98/2018 – др. закон, 86/19 – д</w:t>
      </w:r>
      <w:r>
        <w:rPr>
          <w:color w:val="000000" w:themeColor="text1"/>
          <w:sz w:val="22"/>
          <w:szCs w:val="22"/>
          <w:lang w:val="sr-Cyrl-CS"/>
        </w:rPr>
        <w:t>р. закон, 157/2020 – др. закон,</w:t>
      </w:r>
      <w:r w:rsidRPr="00E93153">
        <w:rPr>
          <w:color w:val="000000" w:themeColor="text1"/>
          <w:sz w:val="22"/>
          <w:szCs w:val="22"/>
          <w:lang w:val="sr-Cyrl-CS"/>
        </w:rPr>
        <w:t xml:space="preserve"> 114/2021</w:t>
      </w:r>
      <w:r>
        <w:rPr>
          <w:color w:val="000000" w:themeColor="text1"/>
          <w:sz w:val="22"/>
          <w:szCs w:val="22"/>
          <w:lang w:val="sr-Cyrl-CS"/>
        </w:rPr>
        <w:t>, 92/2023</w:t>
      </w:r>
      <w:r w:rsidRPr="005D1D6B">
        <w:rPr>
          <w:color w:val="000000" w:themeColor="text1"/>
          <w:sz w:val="22"/>
          <w:szCs w:val="22"/>
          <w:lang w:val="sr-Cyrl-CS"/>
        </w:rPr>
        <w:t>)</w:t>
      </w:r>
      <w:r w:rsidRPr="005D1D6B">
        <w:rPr>
          <w:color w:val="000000" w:themeColor="text1"/>
          <w:sz w:val="22"/>
          <w:szCs w:val="22"/>
          <w:lang w:val="sr-Cyrl-CS" w:eastAsia="ar-SA"/>
        </w:rPr>
        <w:t>,</w:t>
      </w:r>
      <w:r w:rsidRPr="00833BCB">
        <w:rPr>
          <w:color w:val="000000" w:themeColor="text1"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члан</w:t>
      </w:r>
      <w:r>
        <w:rPr>
          <w:sz w:val="22"/>
          <w:szCs w:val="22"/>
          <w:lang w:val="sr-Cyrl-CS"/>
        </w:rPr>
        <w:t>а 9</w:t>
      </w:r>
      <w:r w:rsidRPr="00833BCB">
        <w:rPr>
          <w:sz w:val="22"/>
          <w:szCs w:val="22"/>
          <w:lang w:val="sr-Cyrl-CS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(„Сл. гласник РС“ бр. 107/2023), Општинск</w:t>
      </w:r>
      <w:r>
        <w:rPr>
          <w:sz w:val="22"/>
          <w:szCs w:val="22"/>
          <w:lang w:val="sr-Cyrl-CS"/>
        </w:rPr>
        <w:t>о веће</w:t>
      </w:r>
      <w:r w:rsidRPr="00833BCB">
        <w:rPr>
          <w:sz w:val="22"/>
          <w:szCs w:val="22"/>
          <w:lang w:val="sr-Cyrl-CS"/>
        </w:rPr>
        <w:t xml:space="preserve"> општине Горњи Милановац, </w:t>
      </w:r>
      <w:r>
        <w:rPr>
          <w:sz w:val="22"/>
          <w:szCs w:val="22"/>
          <w:lang w:val="sr-Cyrl-CS"/>
        </w:rPr>
        <w:t>на седници одржаној 7. маја 2024</w:t>
      </w:r>
      <w:r w:rsidRPr="00833BCB">
        <w:rPr>
          <w:sz w:val="22"/>
          <w:szCs w:val="22"/>
          <w:lang w:val="sr-Cyrl-CS"/>
        </w:rPr>
        <w:t>.године, оглашава</w:t>
      </w:r>
    </w:p>
    <w:p w:rsidR="00D2053E" w:rsidRPr="00833BCB" w:rsidRDefault="00D2053E" w:rsidP="00D2053E">
      <w:pPr>
        <w:ind w:right="119" w:firstLine="720"/>
        <w:jc w:val="both"/>
        <w:rPr>
          <w:sz w:val="22"/>
          <w:szCs w:val="22"/>
          <w:lang w:val="sr-Cyrl-CS"/>
        </w:rPr>
      </w:pPr>
    </w:p>
    <w:p w:rsidR="00D2053E" w:rsidRDefault="00D2053E" w:rsidP="00D2053E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 xml:space="preserve">ЈАВНИ КОНКУРС </w:t>
      </w:r>
    </w:p>
    <w:p w:rsidR="00D2053E" w:rsidRDefault="00D2053E" w:rsidP="00D2053E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>ЗА ПОПУЊАВАЊЕ</w:t>
      </w:r>
      <w:r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/>
        </w:rPr>
        <w:t>ПОЛОЖАЈА</w:t>
      </w:r>
      <w:r w:rsidRPr="00833BCB">
        <w:rPr>
          <w:b/>
          <w:sz w:val="22"/>
          <w:szCs w:val="22"/>
          <w:lang w:val="sr-Cyrl-CS"/>
        </w:rPr>
        <w:t xml:space="preserve"> У ОПШТИНСКОЈ УПРАВИ ОПШТИНЕ </w:t>
      </w:r>
    </w:p>
    <w:p w:rsidR="00D2053E" w:rsidRDefault="00D2053E" w:rsidP="00D2053E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 xml:space="preserve">ГОРЊИ МИЛАНОВАЦ </w:t>
      </w:r>
    </w:p>
    <w:p w:rsidR="00D2053E" w:rsidRDefault="00B73CF7" w:rsidP="00D2053E">
      <w:pPr>
        <w:ind w:right="119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НАЧЕЛНИК ОПШТИ</w:t>
      </w:r>
      <w:r w:rsidR="00D2053E">
        <w:rPr>
          <w:b/>
          <w:sz w:val="22"/>
          <w:szCs w:val="22"/>
          <w:lang w:val="sr-Cyrl-CS"/>
        </w:rPr>
        <w:t>НСКЕ УПРАВЕ ОПШТИНЕ ГОРЊИ МИЛАНОВАЦ</w:t>
      </w:r>
    </w:p>
    <w:p w:rsidR="00D2053E" w:rsidRPr="00833BCB" w:rsidRDefault="00D2053E" w:rsidP="00D2053E">
      <w:pPr>
        <w:ind w:right="119"/>
        <w:jc w:val="center"/>
        <w:rPr>
          <w:b/>
          <w:sz w:val="22"/>
          <w:szCs w:val="22"/>
          <w:lang w:val="sr-Cyrl-CS"/>
        </w:rPr>
      </w:pPr>
    </w:p>
    <w:p w:rsidR="00D2053E" w:rsidRPr="00833BCB" w:rsidRDefault="00D2053E" w:rsidP="00D2053E">
      <w:pPr>
        <w:ind w:right="119"/>
        <w:rPr>
          <w:sz w:val="22"/>
          <w:szCs w:val="22"/>
          <w:lang w:val="sr-Cyrl-CS"/>
        </w:rPr>
      </w:pPr>
      <w:r>
        <w:rPr>
          <w:b/>
          <w:sz w:val="22"/>
          <w:szCs w:val="22"/>
          <w:lang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</w:t>
      </w:r>
      <w:r>
        <w:rPr>
          <w:sz w:val="22"/>
          <w:szCs w:val="22"/>
          <w:lang w:val="sr-Cyrl-CS"/>
        </w:rPr>
        <w:t xml:space="preserve"> управа општине Горњи Милановац.</w:t>
      </w:r>
    </w:p>
    <w:p w:rsidR="00D2053E" w:rsidRPr="00104448" w:rsidRDefault="00D2053E" w:rsidP="00D2053E">
      <w:pPr>
        <w:ind w:right="119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>
        <w:rPr>
          <w:b/>
          <w:sz w:val="22"/>
          <w:szCs w:val="22"/>
        </w:rPr>
        <w:t>II</w:t>
      </w:r>
      <w:r w:rsidRPr="00104448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Подаци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радном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месту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које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се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попуњава</w:t>
      </w:r>
      <w:r w:rsidRPr="00104448">
        <w:rPr>
          <w:sz w:val="22"/>
          <w:szCs w:val="22"/>
          <w:lang w:val="sr-Cyrl-CS"/>
        </w:rPr>
        <w:t>:</w:t>
      </w:r>
    </w:p>
    <w:p w:rsidR="00D2053E" w:rsidRPr="00104448" w:rsidRDefault="00D2053E" w:rsidP="00D2053E">
      <w:pPr>
        <w:pStyle w:val="Default"/>
        <w:contextualSpacing/>
        <w:jc w:val="both"/>
        <w:rPr>
          <w:sz w:val="22"/>
          <w:szCs w:val="22"/>
        </w:rPr>
      </w:pPr>
      <w:r w:rsidRPr="00104448">
        <w:rPr>
          <w:sz w:val="22"/>
          <w:szCs w:val="22"/>
        </w:rPr>
        <w:tab/>
      </w:r>
      <w:r>
        <w:rPr>
          <w:sz w:val="22"/>
          <w:szCs w:val="22"/>
          <w:lang/>
        </w:rPr>
        <w:t>Н</w:t>
      </w:r>
      <w:r>
        <w:rPr>
          <w:sz w:val="22"/>
          <w:szCs w:val="22"/>
        </w:rPr>
        <w:t>а</w:t>
      </w:r>
      <w:r w:rsidRPr="00104448">
        <w:rPr>
          <w:sz w:val="22"/>
          <w:szCs w:val="22"/>
        </w:rPr>
        <w:t>ч</w:t>
      </w:r>
      <w:r>
        <w:rPr>
          <w:sz w:val="22"/>
          <w:szCs w:val="22"/>
        </w:rPr>
        <w:t>елник</w:t>
      </w:r>
      <w:r w:rsidRPr="00104448">
        <w:rPr>
          <w:sz w:val="22"/>
          <w:szCs w:val="22"/>
        </w:rPr>
        <w:t xml:space="preserve"> </w:t>
      </w:r>
      <w:r>
        <w:rPr>
          <w:sz w:val="22"/>
          <w:szCs w:val="22"/>
        </w:rPr>
        <w:t>Оп</w:t>
      </w:r>
      <w:r w:rsidRPr="00104448">
        <w:rPr>
          <w:sz w:val="22"/>
          <w:szCs w:val="22"/>
        </w:rPr>
        <w:t>ш</w:t>
      </w:r>
      <w:r>
        <w:rPr>
          <w:sz w:val="22"/>
          <w:szCs w:val="22"/>
        </w:rPr>
        <w:t>тинске</w:t>
      </w:r>
      <w:r w:rsidRPr="00104448">
        <w:rPr>
          <w:sz w:val="22"/>
          <w:szCs w:val="22"/>
        </w:rPr>
        <w:t xml:space="preserve"> </w:t>
      </w:r>
      <w:r>
        <w:rPr>
          <w:sz w:val="22"/>
          <w:szCs w:val="22"/>
        </w:rPr>
        <w:t>управе</w:t>
      </w:r>
      <w:r w:rsidRPr="00104448">
        <w:rPr>
          <w:sz w:val="22"/>
          <w:szCs w:val="22"/>
        </w:rPr>
        <w:t xml:space="preserve">, </w:t>
      </w:r>
      <w:r>
        <w:rPr>
          <w:sz w:val="22"/>
          <w:szCs w:val="22"/>
        </w:rPr>
        <w:t>Положај</w:t>
      </w:r>
      <w:r w:rsidRPr="00104448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104448">
        <w:rPr>
          <w:sz w:val="22"/>
          <w:szCs w:val="22"/>
        </w:rPr>
        <w:t xml:space="preserve"> </w:t>
      </w:r>
      <w:r>
        <w:rPr>
          <w:sz w:val="22"/>
          <w:szCs w:val="22"/>
        </w:rPr>
        <w:t>другој</w:t>
      </w:r>
      <w:r w:rsidRPr="00104448">
        <w:rPr>
          <w:sz w:val="22"/>
          <w:szCs w:val="22"/>
        </w:rPr>
        <w:t xml:space="preserve"> </w:t>
      </w:r>
      <w:r>
        <w:rPr>
          <w:sz w:val="22"/>
          <w:szCs w:val="22"/>
        </w:rPr>
        <w:t>групи.</w:t>
      </w:r>
      <w:r w:rsidRPr="00104448">
        <w:rPr>
          <w:sz w:val="22"/>
          <w:szCs w:val="22"/>
        </w:rPr>
        <w:t xml:space="preserve"> </w:t>
      </w:r>
    </w:p>
    <w:p w:rsidR="00D2053E" w:rsidRPr="00104448" w:rsidRDefault="00D2053E" w:rsidP="00D2053E">
      <w:pPr>
        <w:pStyle w:val="Default"/>
        <w:contextualSpacing/>
        <w:jc w:val="both"/>
        <w:rPr>
          <w:sz w:val="22"/>
          <w:szCs w:val="22"/>
        </w:rPr>
      </w:pPr>
      <w:r w:rsidRPr="00104448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Број</w:t>
      </w:r>
      <w:r w:rsidRPr="00104448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службеника</w:t>
      </w:r>
      <w:r w:rsidRPr="00104448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104448">
        <w:rPr>
          <w:sz w:val="22"/>
          <w:szCs w:val="22"/>
        </w:rPr>
        <w:t xml:space="preserve"> </w:t>
      </w:r>
      <w:r>
        <w:rPr>
          <w:sz w:val="22"/>
          <w:szCs w:val="22"/>
        </w:rPr>
        <w:t>положају</w:t>
      </w:r>
      <w:r w:rsidRPr="00104448">
        <w:rPr>
          <w:sz w:val="22"/>
          <w:szCs w:val="22"/>
        </w:rPr>
        <w:t xml:space="preserve"> - 1 (</w:t>
      </w:r>
      <w:r>
        <w:rPr>
          <w:sz w:val="22"/>
          <w:szCs w:val="22"/>
        </w:rPr>
        <w:t>један</w:t>
      </w:r>
      <w:r w:rsidRPr="00104448">
        <w:rPr>
          <w:sz w:val="22"/>
          <w:szCs w:val="22"/>
        </w:rPr>
        <w:t xml:space="preserve">). </w:t>
      </w:r>
    </w:p>
    <w:p w:rsidR="00D2053E" w:rsidRPr="00104448" w:rsidRDefault="00D2053E" w:rsidP="00D2053E">
      <w:pPr>
        <w:ind w:right="119" w:firstLine="720"/>
        <w:contextualSpacing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Опис послова</w:t>
      </w:r>
      <w:r w:rsidRPr="00104448">
        <w:rPr>
          <w:sz w:val="22"/>
          <w:szCs w:val="22"/>
          <w:lang w:val="sr-Cyrl-CS"/>
        </w:rPr>
        <w:t xml:space="preserve">: </w:t>
      </w:r>
      <w:r>
        <w:rPr>
          <w:sz w:val="22"/>
          <w:lang w:val="sr-Cyrl-CS"/>
        </w:rPr>
        <w:t>Руководи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координира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радом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Општинске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управе</w:t>
      </w:r>
      <w:r w:rsidRPr="005D1D6B">
        <w:rPr>
          <w:sz w:val="22"/>
          <w:lang w:val="sr-Cyrl-CS"/>
        </w:rPr>
        <w:t xml:space="preserve">; </w:t>
      </w:r>
      <w:r>
        <w:rPr>
          <w:sz w:val="22"/>
          <w:lang w:val="sr-Cyrl-CS"/>
        </w:rPr>
        <w:t>Планира</w:t>
      </w:r>
      <w:r w:rsidRPr="005D1D6B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усмерава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надзире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рад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Општинске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управе</w:t>
      </w:r>
      <w:r w:rsidRPr="005D1D6B">
        <w:rPr>
          <w:sz w:val="22"/>
          <w:lang w:val="sr-Cyrl-CS"/>
        </w:rPr>
        <w:t xml:space="preserve">; </w:t>
      </w:r>
      <w:r>
        <w:rPr>
          <w:sz w:val="22"/>
          <w:lang w:val="sr-Cyrl-CS"/>
        </w:rPr>
        <w:t>Усклађује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рад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организационих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јединица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Општинске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управе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обезбеђује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њено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функционисање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као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јединственог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органа</w:t>
      </w:r>
      <w:r w:rsidRPr="005D1D6B">
        <w:rPr>
          <w:sz w:val="22"/>
          <w:lang w:val="sr-Cyrl-CS"/>
        </w:rPr>
        <w:t xml:space="preserve">; </w:t>
      </w:r>
      <w:r>
        <w:rPr>
          <w:sz w:val="22"/>
          <w:lang w:val="sr-Cyrl-CS"/>
        </w:rPr>
        <w:t>Остварује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сарадњу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организационих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јединица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оквиру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Општинске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управе</w:t>
      </w:r>
      <w:r w:rsidRPr="005D1D6B">
        <w:rPr>
          <w:sz w:val="22"/>
          <w:lang w:val="sr-Cyrl-CS"/>
        </w:rPr>
        <w:t xml:space="preserve">; </w:t>
      </w:r>
      <w:r>
        <w:rPr>
          <w:sz w:val="22"/>
          <w:lang w:val="sr-Cyrl-CS"/>
        </w:rPr>
        <w:t>Обавља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друге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послове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складу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са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законом</w:t>
      </w:r>
      <w:r w:rsidRPr="005D1D6B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Статутом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општине</w:t>
      </w:r>
      <w:r w:rsidRPr="005D1D6B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одлукама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Скупштине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општине</w:t>
      </w:r>
      <w:r w:rsidRPr="005D1D6B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Општинског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већа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Председника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општине</w:t>
      </w:r>
      <w:r w:rsidRPr="005D1D6B">
        <w:rPr>
          <w:sz w:val="22"/>
          <w:lang w:val="sr-Cyrl-CS"/>
        </w:rPr>
        <w:t>.</w:t>
      </w:r>
    </w:p>
    <w:p w:rsidR="00D2053E" w:rsidRPr="00D2053E" w:rsidRDefault="00D2053E" w:rsidP="00D2053E">
      <w:pPr>
        <w:ind w:right="119" w:firstLine="720"/>
        <w:contextualSpacing/>
        <w:jc w:val="both"/>
        <w:rPr>
          <w:noProof/>
          <w:color w:val="000000" w:themeColor="text1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Услови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за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рад на положају</w:t>
      </w:r>
      <w:r w:rsidRPr="00104448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сте</w:t>
      </w:r>
      <w:r w:rsidRPr="00104448">
        <w:rPr>
          <w:sz w:val="22"/>
          <w:szCs w:val="22"/>
          <w:lang w:val="sr-Cyrl-CS"/>
        </w:rPr>
        <w:t>ч</w:t>
      </w:r>
      <w:r>
        <w:rPr>
          <w:sz w:val="22"/>
          <w:szCs w:val="22"/>
          <w:lang w:val="sr-Cyrl-CS"/>
        </w:rPr>
        <w:t>ено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високо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образовање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из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нау</w:t>
      </w:r>
      <w:r w:rsidRPr="00104448">
        <w:rPr>
          <w:sz w:val="22"/>
          <w:szCs w:val="22"/>
          <w:lang w:val="sr-Cyrl-CS"/>
        </w:rPr>
        <w:t>ч</w:t>
      </w:r>
      <w:r>
        <w:rPr>
          <w:sz w:val="22"/>
          <w:szCs w:val="22"/>
          <w:lang w:val="sr-Cyrl-CS"/>
        </w:rPr>
        <w:t>не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области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правне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науке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на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основним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академским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студијама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у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обиму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од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најмање</w:t>
      </w:r>
      <w:r w:rsidRPr="00104448">
        <w:rPr>
          <w:sz w:val="22"/>
          <w:szCs w:val="22"/>
          <w:lang w:val="sr-Cyrl-CS"/>
        </w:rPr>
        <w:t xml:space="preserve"> 240 </w:t>
      </w:r>
      <w:r>
        <w:rPr>
          <w:sz w:val="22"/>
          <w:szCs w:val="22"/>
          <w:lang w:val="sr-Cyrl-CS"/>
        </w:rPr>
        <w:t>ЕСПБ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бодова</w:t>
      </w:r>
      <w:r w:rsidRPr="0010444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мастер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академским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студијама</w:t>
      </w:r>
      <w:r w:rsidRPr="0010444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мастер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струковним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студијама</w:t>
      </w:r>
      <w:r w:rsidRPr="0010444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специјалисти</w:t>
      </w:r>
      <w:r w:rsidRPr="00104448">
        <w:rPr>
          <w:sz w:val="22"/>
          <w:szCs w:val="22"/>
          <w:lang w:val="sr-Cyrl-CS"/>
        </w:rPr>
        <w:t>ч</w:t>
      </w:r>
      <w:r>
        <w:rPr>
          <w:sz w:val="22"/>
          <w:szCs w:val="22"/>
          <w:lang w:val="sr-Cyrl-CS"/>
        </w:rPr>
        <w:t>ким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академским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студијама</w:t>
      </w:r>
      <w:r w:rsidRPr="0010444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специјалисти</w:t>
      </w:r>
      <w:r w:rsidRPr="00104448">
        <w:rPr>
          <w:sz w:val="22"/>
          <w:szCs w:val="22"/>
          <w:lang w:val="sr-Cyrl-CS"/>
        </w:rPr>
        <w:t>ч</w:t>
      </w:r>
      <w:r>
        <w:rPr>
          <w:sz w:val="22"/>
          <w:szCs w:val="22"/>
          <w:lang w:val="sr-Cyrl-CS"/>
        </w:rPr>
        <w:t>ким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струковним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студијама</w:t>
      </w:r>
      <w:r w:rsidRPr="0010444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односно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на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основним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студијама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у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трајању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од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најмање</w:t>
      </w:r>
      <w:r w:rsidRPr="00104448">
        <w:rPr>
          <w:sz w:val="22"/>
          <w:szCs w:val="22"/>
          <w:lang w:val="sr-Cyrl-CS"/>
        </w:rPr>
        <w:t xml:space="preserve"> ч</w:t>
      </w:r>
      <w:r>
        <w:rPr>
          <w:sz w:val="22"/>
          <w:szCs w:val="22"/>
          <w:lang w:val="sr-Cyrl-CS"/>
        </w:rPr>
        <w:t>етири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године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или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специјалисти</w:t>
      </w:r>
      <w:r w:rsidRPr="00104448">
        <w:rPr>
          <w:sz w:val="22"/>
          <w:szCs w:val="22"/>
          <w:lang w:val="sr-Cyrl-CS"/>
        </w:rPr>
        <w:t>ч</w:t>
      </w:r>
      <w:r>
        <w:rPr>
          <w:sz w:val="22"/>
          <w:szCs w:val="22"/>
          <w:lang w:val="sr-Cyrl-CS"/>
        </w:rPr>
        <w:t>ким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студијама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на</w:t>
      </w:r>
      <w:r w:rsidRPr="0010444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факултету</w:t>
      </w:r>
      <w:r w:rsidRPr="00104448">
        <w:rPr>
          <w:sz w:val="22"/>
          <w:szCs w:val="22"/>
          <w:lang w:val="sr-Cyrl-CS"/>
        </w:rPr>
        <w:t xml:space="preserve">, </w:t>
      </w:r>
      <w:r>
        <w:rPr>
          <w:noProof/>
          <w:color w:val="000000" w:themeColor="text1"/>
          <w:sz w:val="22"/>
          <w:szCs w:val="22"/>
          <w:lang w:val="sr-Cyrl-CS"/>
        </w:rPr>
        <w:t>положен</w:t>
      </w:r>
      <w:r w:rsidRPr="00104448">
        <w:rPr>
          <w:noProof/>
          <w:color w:val="000000" w:themeColor="text1"/>
          <w:sz w:val="22"/>
          <w:szCs w:val="22"/>
          <w:lang w:val="sr-Cyrl-CS"/>
        </w:rPr>
        <w:t xml:space="preserve"> </w:t>
      </w:r>
      <w:r>
        <w:rPr>
          <w:noProof/>
          <w:color w:val="000000" w:themeColor="text1"/>
          <w:sz w:val="22"/>
          <w:szCs w:val="22"/>
          <w:lang w:val="sr-Cyrl-CS"/>
        </w:rPr>
        <w:t>државни</w:t>
      </w:r>
      <w:r w:rsidRPr="00104448">
        <w:rPr>
          <w:noProof/>
          <w:color w:val="000000" w:themeColor="text1"/>
          <w:sz w:val="22"/>
          <w:szCs w:val="22"/>
          <w:lang w:val="sr-Cyrl-CS"/>
        </w:rPr>
        <w:t xml:space="preserve"> </w:t>
      </w:r>
      <w:r>
        <w:rPr>
          <w:noProof/>
          <w:color w:val="000000" w:themeColor="text1"/>
          <w:sz w:val="22"/>
          <w:szCs w:val="22"/>
          <w:lang w:val="sr-Cyrl-CS"/>
        </w:rPr>
        <w:t>стру</w:t>
      </w:r>
      <w:r w:rsidRPr="00104448">
        <w:rPr>
          <w:noProof/>
          <w:color w:val="000000" w:themeColor="text1"/>
          <w:sz w:val="22"/>
          <w:szCs w:val="22"/>
          <w:lang w:val="sr-Cyrl-CS"/>
        </w:rPr>
        <w:t>ч</w:t>
      </w:r>
      <w:r>
        <w:rPr>
          <w:noProof/>
          <w:color w:val="000000" w:themeColor="text1"/>
          <w:sz w:val="22"/>
          <w:szCs w:val="22"/>
          <w:lang w:val="sr-Cyrl-CS"/>
        </w:rPr>
        <w:t>ни</w:t>
      </w:r>
      <w:r w:rsidRPr="00104448">
        <w:rPr>
          <w:noProof/>
          <w:color w:val="000000" w:themeColor="text1"/>
          <w:sz w:val="22"/>
          <w:szCs w:val="22"/>
          <w:lang w:val="sr-Cyrl-CS"/>
        </w:rPr>
        <w:t xml:space="preserve"> </w:t>
      </w:r>
      <w:r>
        <w:rPr>
          <w:noProof/>
          <w:color w:val="000000" w:themeColor="text1"/>
          <w:sz w:val="22"/>
          <w:szCs w:val="22"/>
          <w:lang w:val="sr-Cyrl-CS"/>
        </w:rPr>
        <w:t>испит</w:t>
      </w:r>
      <w:r w:rsidRPr="00104448">
        <w:rPr>
          <w:noProof/>
          <w:color w:val="000000" w:themeColor="text1"/>
          <w:sz w:val="22"/>
          <w:szCs w:val="22"/>
          <w:lang w:val="sr-Cyrl-CS"/>
        </w:rPr>
        <w:t xml:space="preserve">, </w:t>
      </w:r>
      <w:r>
        <w:rPr>
          <w:noProof/>
          <w:color w:val="000000" w:themeColor="text1"/>
          <w:sz w:val="22"/>
          <w:szCs w:val="22"/>
          <w:lang w:val="sr-Cyrl-CS"/>
        </w:rPr>
        <w:t>као</w:t>
      </w:r>
      <w:r w:rsidRPr="00104448">
        <w:rPr>
          <w:noProof/>
          <w:color w:val="000000" w:themeColor="text1"/>
          <w:sz w:val="22"/>
          <w:szCs w:val="22"/>
          <w:lang w:val="sr-Cyrl-CS"/>
        </w:rPr>
        <w:t xml:space="preserve"> </w:t>
      </w:r>
      <w:r>
        <w:rPr>
          <w:noProof/>
          <w:color w:val="000000" w:themeColor="text1"/>
          <w:sz w:val="22"/>
          <w:szCs w:val="22"/>
          <w:lang w:val="sr-Cyrl-CS"/>
        </w:rPr>
        <w:t>и</w:t>
      </w:r>
      <w:r w:rsidRPr="00104448">
        <w:rPr>
          <w:noProof/>
          <w:color w:val="000000" w:themeColor="text1"/>
          <w:sz w:val="22"/>
          <w:szCs w:val="22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>потребне</w:t>
      </w:r>
      <w:r w:rsidRPr="00104448">
        <w:rPr>
          <w:sz w:val="22"/>
          <w:szCs w:val="22"/>
          <w:shd w:val="clear" w:color="auto" w:fill="FFFFFF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>компетенције</w:t>
      </w:r>
      <w:r w:rsidRPr="00104448">
        <w:rPr>
          <w:sz w:val="22"/>
          <w:szCs w:val="22"/>
          <w:shd w:val="clear" w:color="auto" w:fill="FFFFFF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>за</w:t>
      </w:r>
      <w:r w:rsidRPr="00104448">
        <w:rPr>
          <w:sz w:val="22"/>
          <w:szCs w:val="22"/>
          <w:shd w:val="clear" w:color="auto" w:fill="FFFFFF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>обављање</w:t>
      </w:r>
      <w:r w:rsidRPr="00104448">
        <w:rPr>
          <w:sz w:val="22"/>
          <w:szCs w:val="22"/>
          <w:shd w:val="clear" w:color="auto" w:fill="FFFFFF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>послова</w:t>
      </w:r>
      <w:r w:rsidRPr="00104448">
        <w:rPr>
          <w:sz w:val="22"/>
          <w:szCs w:val="22"/>
          <w:shd w:val="clear" w:color="auto" w:fill="FFFFFF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>радног</w:t>
      </w:r>
      <w:r w:rsidRPr="00104448">
        <w:rPr>
          <w:sz w:val="22"/>
          <w:szCs w:val="22"/>
          <w:shd w:val="clear" w:color="auto" w:fill="FFFFFF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>места</w:t>
      </w:r>
      <w:r w:rsidRPr="00104448">
        <w:rPr>
          <w:noProof/>
          <w:color w:val="000000" w:themeColor="text1"/>
          <w:sz w:val="22"/>
          <w:szCs w:val="22"/>
          <w:lang w:val="sr-Cyrl-CS"/>
        </w:rPr>
        <w:t>.</w:t>
      </w:r>
    </w:p>
    <w:p w:rsidR="00D2053E" w:rsidRPr="00833BCB" w:rsidRDefault="00D2053E" w:rsidP="00D2053E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D2053E" w:rsidRPr="00833BCB" w:rsidRDefault="00D2053E" w:rsidP="00D2053E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</w:t>
      </w:r>
      <w:r>
        <w:rPr>
          <w:sz w:val="22"/>
          <w:szCs w:val="22"/>
          <w:lang w:val="sr-Cyrl-CS"/>
        </w:rPr>
        <w:t>5 (пет) година.</w:t>
      </w:r>
    </w:p>
    <w:p w:rsidR="00D2053E" w:rsidRPr="00833BCB" w:rsidRDefault="00D2053E" w:rsidP="00D2053E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Таковска бр.2, Горњи Милановац.</w:t>
      </w:r>
      <w:r w:rsidRPr="00833BCB">
        <w:rPr>
          <w:sz w:val="22"/>
          <w:szCs w:val="22"/>
        </w:rPr>
        <w:t> </w:t>
      </w:r>
    </w:p>
    <w:p w:rsidR="00D2053E" w:rsidRPr="00833BCB" w:rsidRDefault="00D2053E" w:rsidP="00D2053E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bCs/>
          <w:sz w:val="22"/>
          <w:szCs w:val="22"/>
        </w:rPr>
        <w:t>V</w:t>
      </w:r>
      <w:r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D2053E" w:rsidRPr="00833BCB" w:rsidRDefault="00D2053E" w:rsidP="00D2053E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D2053E" w:rsidRPr="00833BCB" w:rsidRDefault="00D2053E" w:rsidP="00D2053E">
      <w:pPr>
        <w:pStyle w:val="ListParagrap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Поступак и начин провере компетенција</w:t>
      </w:r>
    </w:p>
    <w:p w:rsidR="00D2053E" w:rsidRPr="00833BCB" w:rsidRDefault="00D2053E" w:rsidP="00D2053E">
      <w:pPr>
        <w:ind w:firstLine="426"/>
        <w:jc w:val="both"/>
        <w:rPr>
          <w:sz w:val="22"/>
          <w:szCs w:val="22"/>
          <w:lang w:val="sr-Cyrl-CS"/>
        </w:rPr>
      </w:pPr>
      <w:r w:rsidRPr="002D5362">
        <w:rPr>
          <w:b/>
          <w:bCs/>
          <w:sz w:val="22"/>
          <w:szCs w:val="22"/>
          <w:lang w:val="sr-Cyrl-CS"/>
        </w:rPr>
        <w:t>1.</w:t>
      </w:r>
      <w:r w:rsidRPr="002D5362">
        <w:rPr>
          <w:bCs/>
          <w:sz w:val="22"/>
          <w:szCs w:val="22"/>
          <w:lang w:val="sr-Cyrl-CS"/>
        </w:rPr>
        <w:t xml:space="preserve"> </w:t>
      </w:r>
      <w:r w:rsidRPr="00833BCB">
        <w:rPr>
          <w:bCs/>
          <w:sz w:val="22"/>
          <w:szCs w:val="22"/>
          <w:lang w:val="sr-Cyrl-CS"/>
        </w:rPr>
        <w:t>Провера општих функционалних компетенција</w:t>
      </w:r>
      <w:r w:rsidRPr="00833BCB">
        <w:rPr>
          <w:sz w:val="22"/>
          <w:szCs w:val="22"/>
          <w:lang w:val="sr-Cyrl-CS"/>
        </w:rPr>
        <w:t>:</w:t>
      </w:r>
    </w:p>
    <w:p w:rsidR="00D2053E" w:rsidRPr="00833BCB" w:rsidRDefault="00D2053E" w:rsidP="00D2053E">
      <w:pPr>
        <w:pStyle w:val="ListParagraph"/>
        <w:numPr>
          <w:ilvl w:val="1"/>
          <w:numId w:val="1"/>
        </w:numPr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D2053E" w:rsidRPr="002D5362" w:rsidRDefault="00D2053E" w:rsidP="00D2053E">
      <w:pPr>
        <w:pStyle w:val="ListParagraph"/>
        <w:numPr>
          <w:ilvl w:val="1"/>
          <w:numId w:val="1"/>
        </w:numPr>
        <w:jc w:val="both"/>
        <w:rPr>
          <w:sz w:val="22"/>
          <w:szCs w:val="22"/>
          <w:lang w:val="sr-Cyrl-CS"/>
        </w:rPr>
      </w:pPr>
      <w:r w:rsidRPr="002D5362">
        <w:rPr>
          <w:sz w:val="22"/>
          <w:szCs w:val="22"/>
          <w:lang w:val="sr-Cyrl-CS"/>
        </w:rPr>
        <w:t>„Пословна комуникација” – вршиће се путем теста (писмено).</w:t>
      </w:r>
    </w:p>
    <w:p w:rsidR="00D2053E" w:rsidRPr="002D5362" w:rsidRDefault="00D2053E" w:rsidP="00D2053E">
      <w:pPr>
        <w:pStyle w:val="ListParagraph"/>
        <w:numPr>
          <w:ilvl w:val="1"/>
          <w:numId w:val="1"/>
        </w:numPr>
        <w:jc w:val="both"/>
        <w:rPr>
          <w:sz w:val="22"/>
          <w:szCs w:val="22"/>
          <w:lang w:val="sr-Cyrl-CS"/>
        </w:rPr>
      </w:pPr>
      <w:r w:rsidRPr="002D5362">
        <w:rPr>
          <w:sz w:val="22"/>
          <w:szCs w:val="22"/>
          <w:lang w:val="sr-Cyrl-CS"/>
        </w:rPr>
        <w:t>„Дигитална писменост” – вршиће се решавањем задатака (практичним радом на рачунару).</w:t>
      </w:r>
    </w:p>
    <w:p w:rsidR="00D2053E" w:rsidRPr="00B73CF7" w:rsidRDefault="00D2053E" w:rsidP="00D2053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посебних функционалних компетенција</w:t>
      </w:r>
      <w:r w:rsidRPr="00833BCB">
        <w:rPr>
          <w:sz w:val="22"/>
          <w:szCs w:val="22"/>
        </w:rPr>
        <w:t>:</w:t>
      </w:r>
    </w:p>
    <w:p w:rsidR="00B73CF7" w:rsidRPr="00B73CF7" w:rsidRDefault="00D2053E" w:rsidP="00B73CF7">
      <w:pPr>
        <w:ind w:firstLine="360"/>
        <w:jc w:val="both"/>
        <w:rPr>
          <w:sz w:val="22"/>
          <w:szCs w:val="22"/>
          <w:lang w:val="sr-Cyrl-CS"/>
        </w:rPr>
      </w:pPr>
      <w:r w:rsidRPr="00B73CF7">
        <w:rPr>
          <w:sz w:val="22"/>
          <w:szCs w:val="22"/>
          <w:lang w:val="sr-Cyrl-CS"/>
        </w:rPr>
        <w:t xml:space="preserve">Посебна функционална компетенција у одређеној области рада – </w:t>
      </w:r>
      <w:r w:rsidRPr="00B73CF7">
        <w:rPr>
          <w:bCs/>
          <w:sz w:val="22"/>
          <w:szCs w:val="22"/>
        </w:rPr>
        <w:t>послови руковођења</w:t>
      </w:r>
      <w:r w:rsidR="007B63C8" w:rsidRPr="00B73CF7">
        <w:rPr>
          <w:bCs/>
          <w:sz w:val="22"/>
          <w:szCs w:val="22"/>
          <w:lang/>
        </w:rPr>
        <w:t>:</w:t>
      </w:r>
      <w:r w:rsidRPr="00B73CF7">
        <w:rPr>
          <w:bCs/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1) општи, стратегијски и финансијски менаџмент;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2) управљање људским ресурсима;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3) организационо понашање;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4) управљање променама;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5) управљање пројектима;</w:t>
      </w:r>
      <w:r w:rsidR="007B63C8"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6) стратегије и канали комуникације;</w:t>
      </w:r>
      <w:r w:rsidR="007B63C8"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 xml:space="preserve">7) управљање јавним </w:t>
      </w:r>
      <w:r w:rsidR="007B63C8" w:rsidRPr="00B73CF7">
        <w:rPr>
          <w:sz w:val="22"/>
          <w:szCs w:val="22"/>
        </w:rPr>
        <w:t>политикама</w:t>
      </w:r>
      <w:r w:rsidR="007B63C8" w:rsidRPr="00B73CF7">
        <w:rPr>
          <w:sz w:val="22"/>
          <w:szCs w:val="22"/>
          <w:lang/>
        </w:rPr>
        <w:t xml:space="preserve"> </w:t>
      </w:r>
      <w:r w:rsidR="007B63C8" w:rsidRPr="00B73CF7">
        <w:rPr>
          <w:sz w:val="22"/>
          <w:szCs w:val="22"/>
          <w:lang w:val="sr-Cyrl-CS"/>
        </w:rPr>
        <w:t xml:space="preserve">- </w:t>
      </w:r>
      <w:r w:rsidR="007B63C8" w:rsidRPr="00B73CF7">
        <w:rPr>
          <w:sz w:val="22"/>
          <w:szCs w:val="22"/>
        </w:rPr>
        <w:t>вршиће се усмено, путем симулације</w:t>
      </w:r>
      <w:r w:rsidR="00B73CF7" w:rsidRPr="00B73CF7">
        <w:rPr>
          <w:sz w:val="22"/>
          <w:szCs w:val="22"/>
          <w:lang w:val="sr-Cyrl-CS"/>
        </w:rPr>
        <w:t>.</w:t>
      </w:r>
    </w:p>
    <w:p w:rsidR="007B63C8" w:rsidRPr="00B73CF7" w:rsidRDefault="007B63C8" w:rsidP="007B63C8">
      <w:pPr>
        <w:ind w:firstLine="360"/>
        <w:jc w:val="both"/>
        <w:rPr>
          <w:sz w:val="22"/>
          <w:szCs w:val="22"/>
          <w:lang w:val="sr-Cyrl-CS"/>
        </w:rPr>
      </w:pPr>
      <w:r w:rsidRPr="00B73CF7">
        <w:rPr>
          <w:sz w:val="22"/>
          <w:szCs w:val="22"/>
          <w:lang w:val="sr-Cyrl-CS"/>
        </w:rPr>
        <w:lastRenderedPageBreak/>
        <w:t xml:space="preserve">Посебна функционална компетенција у одређеној области рада – </w:t>
      </w:r>
      <w:r w:rsidRPr="00B73CF7">
        <w:rPr>
          <w:sz w:val="22"/>
          <w:szCs w:val="22"/>
        </w:rPr>
        <w:t>студијско-аналитички послови</w:t>
      </w:r>
      <w:r w:rsidRPr="00B73CF7">
        <w:rPr>
          <w:bCs/>
          <w:sz w:val="22"/>
          <w:szCs w:val="22"/>
          <w:lang/>
        </w:rPr>
        <w:t>:</w:t>
      </w:r>
      <w:r w:rsidRPr="00B73CF7">
        <w:rPr>
          <w:sz w:val="22"/>
          <w:szCs w:val="22"/>
        </w:rPr>
        <w:t xml:space="preserve"> 1) методе и технике анализирања планских докумената и прописа и израде извештаја о стању у области;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2) технике и методе спровођења </w:t>
      </w:r>
      <w:r w:rsidRPr="00B73CF7">
        <w:rPr>
          <w:rStyle w:val="lat"/>
          <w:sz w:val="22"/>
          <w:szCs w:val="22"/>
        </w:rPr>
        <w:t>ex-ante</w:t>
      </w:r>
      <w:r w:rsidRPr="00B73CF7">
        <w:rPr>
          <w:sz w:val="22"/>
          <w:szCs w:val="22"/>
        </w:rPr>
        <w:t> и </w:t>
      </w:r>
      <w:r w:rsidRPr="00B73CF7">
        <w:rPr>
          <w:rStyle w:val="lat"/>
          <w:sz w:val="22"/>
          <w:szCs w:val="22"/>
        </w:rPr>
        <w:t>ex-post</w:t>
      </w:r>
      <w:r w:rsidRPr="00B73CF7">
        <w:rPr>
          <w:sz w:val="22"/>
          <w:szCs w:val="22"/>
        </w:rPr>
        <w:t> анализе ефеката јавних политика/прописа и консултативног процеса и израде одговарајућих извештаја;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3) идентификовање ресурса неопходних за управљање јавним политикама - </w:t>
      </w:r>
      <w:r w:rsidRPr="00B73CF7">
        <w:rPr>
          <w:rStyle w:val="lat"/>
          <w:sz w:val="22"/>
          <w:szCs w:val="22"/>
        </w:rPr>
        <w:t>costing</w:t>
      </w:r>
      <w:r w:rsidRPr="00B73CF7">
        <w:rPr>
          <w:sz w:val="22"/>
          <w:szCs w:val="22"/>
        </w:rPr>
        <w:t>;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4) методологију припреме докумената јавних политика и формалну процедуру за њихово усвајање;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</w:rPr>
        <w:t>5) методологију праћења, спровођења, вредновања и извештавања о ефектима јавних политика</w:t>
      </w:r>
      <w:r w:rsidRPr="00B73CF7">
        <w:rPr>
          <w:sz w:val="22"/>
          <w:szCs w:val="22"/>
          <w:lang/>
        </w:rPr>
        <w:t xml:space="preserve"> </w:t>
      </w:r>
      <w:r w:rsidRPr="00B73CF7">
        <w:rPr>
          <w:sz w:val="22"/>
          <w:szCs w:val="22"/>
          <w:lang w:val="sr-Cyrl-CS"/>
        </w:rPr>
        <w:t xml:space="preserve">- </w:t>
      </w:r>
      <w:r w:rsidRPr="00B73CF7">
        <w:rPr>
          <w:sz w:val="22"/>
          <w:szCs w:val="22"/>
        </w:rPr>
        <w:t>вршиће се усмено, путем симулације</w:t>
      </w:r>
      <w:r w:rsidRPr="00B73CF7">
        <w:rPr>
          <w:sz w:val="22"/>
          <w:szCs w:val="22"/>
          <w:lang w:val="sr-Cyrl-CS"/>
        </w:rPr>
        <w:t>.</w:t>
      </w:r>
    </w:p>
    <w:p w:rsidR="00D2053E" w:rsidRDefault="007B63C8" w:rsidP="00D2053E">
      <w:pPr>
        <w:ind w:firstLine="360"/>
        <w:jc w:val="both"/>
        <w:rPr>
          <w:sz w:val="22"/>
          <w:szCs w:val="22"/>
          <w:lang w:val="sr-Cyrl-CS"/>
        </w:rPr>
      </w:pPr>
      <w:r w:rsidRPr="00B73CF7">
        <w:rPr>
          <w:sz w:val="22"/>
          <w:szCs w:val="22"/>
          <w:lang w:val="sr-Cyrl-CS"/>
        </w:rPr>
        <w:t xml:space="preserve">Посебна функционална компетенција у одређеној области рада – </w:t>
      </w:r>
      <w:r w:rsidRPr="00B73CF7">
        <w:rPr>
          <w:color w:val="000000"/>
          <w:sz w:val="22"/>
          <w:szCs w:val="22"/>
        </w:rPr>
        <w:t>1) општи управни поступак;</w:t>
      </w:r>
      <w:r w:rsidRPr="00B73CF7">
        <w:rPr>
          <w:color w:val="000000"/>
          <w:sz w:val="22"/>
          <w:szCs w:val="22"/>
          <w:lang/>
        </w:rPr>
        <w:t xml:space="preserve"> </w:t>
      </w:r>
      <w:r w:rsidRPr="00B73CF7">
        <w:rPr>
          <w:color w:val="000000"/>
          <w:sz w:val="22"/>
          <w:szCs w:val="22"/>
        </w:rPr>
        <w:t>2) правила извршења решења донетих у управним поступцима;</w:t>
      </w:r>
      <w:r w:rsidRPr="00B73CF7">
        <w:rPr>
          <w:color w:val="000000"/>
          <w:sz w:val="22"/>
          <w:szCs w:val="22"/>
          <w:lang/>
        </w:rPr>
        <w:t xml:space="preserve"> </w:t>
      </w:r>
      <w:r w:rsidRPr="00B73CF7">
        <w:rPr>
          <w:color w:val="000000"/>
          <w:sz w:val="22"/>
          <w:szCs w:val="22"/>
        </w:rPr>
        <w:t>3) посебне управне</w:t>
      </w:r>
      <w:r w:rsidRPr="00B92A9A">
        <w:rPr>
          <w:color w:val="000000"/>
          <w:sz w:val="22"/>
          <w:szCs w:val="22"/>
        </w:rPr>
        <w:t xml:space="preserve"> поступке</w:t>
      </w:r>
      <w:r>
        <w:rPr>
          <w:color w:val="000000"/>
          <w:sz w:val="22"/>
          <w:szCs w:val="22"/>
          <w:lang/>
        </w:rPr>
        <w:t xml:space="preserve"> </w:t>
      </w:r>
      <w:r w:rsidRPr="00833BCB">
        <w:rPr>
          <w:sz w:val="22"/>
          <w:szCs w:val="22"/>
          <w:lang w:val="sr-Cyrl-CS"/>
        </w:rPr>
        <w:t xml:space="preserve">- </w:t>
      </w:r>
      <w:r w:rsidRPr="00833BCB">
        <w:rPr>
          <w:sz w:val="22"/>
          <w:szCs w:val="22"/>
        </w:rPr>
        <w:t xml:space="preserve">вршиће се </w:t>
      </w:r>
      <w:r>
        <w:rPr>
          <w:sz w:val="22"/>
          <w:szCs w:val="22"/>
        </w:rPr>
        <w:t>усмено</w:t>
      </w:r>
      <w:r w:rsidRPr="00833BCB">
        <w:rPr>
          <w:sz w:val="22"/>
          <w:szCs w:val="22"/>
        </w:rPr>
        <w:t>, путем симулације</w:t>
      </w:r>
      <w:r w:rsidRPr="00833BCB">
        <w:rPr>
          <w:sz w:val="22"/>
          <w:szCs w:val="22"/>
          <w:lang w:val="sr-Cyrl-CS"/>
        </w:rPr>
        <w:t>.</w:t>
      </w:r>
    </w:p>
    <w:p w:rsidR="007B63C8" w:rsidRDefault="00D2053E" w:rsidP="00D2053E">
      <w:pPr>
        <w:ind w:firstLine="36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Посебна функционална компе</w:t>
      </w:r>
      <w:r w:rsidR="007B63C8">
        <w:rPr>
          <w:sz w:val="22"/>
          <w:szCs w:val="22"/>
          <w:lang w:val="sr-Cyrl-CS"/>
        </w:rPr>
        <w:t>тенција за одређено радно место -</w:t>
      </w:r>
      <w:r w:rsidRPr="00833BCB">
        <w:rPr>
          <w:sz w:val="22"/>
          <w:szCs w:val="22"/>
          <w:lang w:val="sr-Cyrl-CS"/>
        </w:rPr>
        <w:t xml:space="preserve"> </w:t>
      </w:r>
      <w:r w:rsidR="007B63C8" w:rsidRPr="007B63C8">
        <w:rPr>
          <w:sz w:val="22"/>
          <w:szCs w:val="22"/>
          <w:lang w:val="sr-Cyrl-CS"/>
        </w:rPr>
        <w:t>Планска документа, прописи и акта из надлежности и организације органа Статут општине Горњи Милановац, Одлука о Општинској управи општине Горњи Милановац.</w:t>
      </w:r>
    </w:p>
    <w:p w:rsidR="007B63C8" w:rsidRDefault="007B63C8" w:rsidP="00D2053E">
      <w:pPr>
        <w:ind w:firstLine="360"/>
        <w:jc w:val="both"/>
        <w:rPr>
          <w:sz w:val="22"/>
          <w:szCs w:val="22"/>
          <w:lang w:val="sr-Cyrl-CS"/>
        </w:rPr>
      </w:pPr>
      <w:r w:rsidRPr="0010199D">
        <w:rPr>
          <w:sz w:val="22"/>
          <w:szCs w:val="22"/>
          <w:lang w:val="sr-Cyrl-CS"/>
        </w:rPr>
        <w:t>Посебна функционална компетенција за одређено радно место - Прописи из делокруга радног места</w:t>
      </w:r>
      <w:r w:rsidR="0010199D" w:rsidRPr="0010199D">
        <w:rPr>
          <w:sz w:val="22"/>
          <w:szCs w:val="22"/>
          <w:lang w:val="sr-Cyrl-CS"/>
        </w:rPr>
        <w:t>: Закон о локалној самоуправи, Закон о финансирању локалне самоуправе, Закон о запосленима у аутономним покрајинама и јединицама локалне самоуправе, Закон о буџетском систему, Закон о јавним службама, Закон о јавним предузећима, Закон о јавној својини, Закон о планирању и изградњи, Закон о комуналним делатностима, Закон о заштити животне средине, Закон о порезу и пореској администрацији, Закон о комуналној милицији.</w:t>
      </w:r>
    </w:p>
    <w:p w:rsidR="0010199D" w:rsidRPr="0010199D" w:rsidRDefault="0010199D" w:rsidP="00D2053E">
      <w:pPr>
        <w:ind w:firstLine="360"/>
        <w:jc w:val="both"/>
        <w:rPr>
          <w:sz w:val="22"/>
          <w:szCs w:val="22"/>
          <w:lang w:val="sr-Cyrl-CS"/>
        </w:rPr>
      </w:pPr>
    </w:p>
    <w:p w:rsidR="00B73CF7" w:rsidRPr="00B73CF7" w:rsidRDefault="00B73CF7" w:rsidP="00B73C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</w:t>
      </w:r>
      <w:r>
        <w:rPr>
          <w:bCs/>
          <w:sz w:val="22"/>
          <w:szCs w:val="22"/>
          <w:lang/>
        </w:rPr>
        <w:t>нашајних компетенција</w:t>
      </w:r>
      <w:r w:rsidRPr="00833BCB">
        <w:rPr>
          <w:sz w:val="22"/>
          <w:szCs w:val="22"/>
        </w:rPr>
        <w:t>:</w:t>
      </w:r>
    </w:p>
    <w:p w:rsidR="00B73CF7" w:rsidRDefault="00B73CF7" w:rsidP="00B73CF7">
      <w:pPr>
        <w:ind w:firstLine="360"/>
        <w:jc w:val="both"/>
        <w:rPr>
          <w:sz w:val="22"/>
          <w:szCs w:val="22"/>
          <w:lang w:val="sr-Cyrl-CS"/>
        </w:rPr>
      </w:pPr>
      <w:r w:rsidRPr="00B73CF7">
        <w:rPr>
          <w:bCs/>
          <w:sz w:val="22"/>
          <w:szCs w:val="22"/>
        </w:rPr>
        <w:t>Провера по</w:t>
      </w:r>
      <w:r w:rsidRPr="00B73CF7">
        <w:rPr>
          <w:bCs/>
          <w:sz w:val="22"/>
          <w:szCs w:val="22"/>
          <w:lang/>
        </w:rPr>
        <w:t>нашајних компетенција</w:t>
      </w:r>
      <w:r w:rsidRPr="00B73CF7">
        <w:rPr>
          <w:sz w:val="22"/>
          <w:szCs w:val="22"/>
        </w:rPr>
        <w:t>:</w:t>
      </w:r>
      <w:r w:rsidRPr="00B73CF7">
        <w:rPr>
          <w:rFonts w:ascii="Arial" w:hAnsi="Arial" w:cs="Arial"/>
          <w:color w:val="000000"/>
          <w:sz w:val="10"/>
          <w:szCs w:val="10"/>
        </w:rPr>
        <w:t xml:space="preserve"> </w:t>
      </w:r>
      <w:r w:rsidRPr="00B73CF7">
        <w:rPr>
          <w:color w:val="000000"/>
          <w:sz w:val="22"/>
          <w:szCs w:val="22"/>
        </w:rPr>
        <w:t>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</w:t>
      </w:r>
      <w:r w:rsidRPr="00B73CF7">
        <w:rPr>
          <w:color w:val="000000"/>
          <w:sz w:val="22"/>
          <w:szCs w:val="22"/>
          <w:lang/>
        </w:rPr>
        <w:t xml:space="preserve">; управљање људским ресурсима, стратешко управљање </w:t>
      </w:r>
      <w:r>
        <w:rPr>
          <w:color w:val="000000"/>
          <w:sz w:val="22"/>
          <w:szCs w:val="22"/>
          <w:lang/>
        </w:rPr>
        <w:t xml:space="preserve">- </w:t>
      </w:r>
      <w:r w:rsidRPr="00833BCB">
        <w:rPr>
          <w:sz w:val="22"/>
          <w:szCs w:val="22"/>
        </w:rPr>
        <w:t xml:space="preserve">вршиће се </w:t>
      </w:r>
      <w:r>
        <w:rPr>
          <w:sz w:val="22"/>
          <w:szCs w:val="22"/>
          <w:lang/>
        </w:rPr>
        <w:t>путем интервјуа базираног на компетенцијама</w:t>
      </w:r>
      <w:r w:rsidRPr="00833BCB">
        <w:rPr>
          <w:sz w:val="22"/>
          <w:szCs w:val="22"/>
          <w:lang w:val="sr-Cyrl-CS"/>
        </w:rPr>
        <w:t>.</w:t>
      </w:r>
    </w:p>
    <w:p w:rsidR="007B63C8" w:rsidRDefault="007B63C8" w:rsidP="00D2053E">
      <w:pPr>
        <w:ind w:firstLine="360"/>
        <w:jc w:val="both"/>
        <w:rPr>
          <w:sz w:val="22"/>
          <w:szCs w:val="22"/>
          <w:lang w:val="sr-Cyrl-CS"/>
        </w:rPr>
      </w:pPr>
    </w:p>
    <w:p w:rsidR="00D2053E" w:rsidRPr="00833BCB" w:rsidRDefault="00D2053E" w:rsidP="00D2053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D2053E" w:rsidRPr="00833BCB" w:rsidRDefault="00D2053E" w:rsidP="00D2053E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D2053E" w:rsidRPr="00833BCB" w:rsidRDefault="00D2053E" w:rsidP="00D2053E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D2053E" w:rsidRPr="00833BCB" w:rsidRDefault="00D2053E" w:rsidP="00D2053E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Ако не доставите наведени доказ, провера компетенције „дигитална писменост” извршиће се писмено/усмено.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D2053E" w:rsidRPr="00833BCB" w:rsidRDefault="00D2053E" w:rsidP="00D2053E">
      <w:pPr>
        <w:pStyle w:val="ListParagraph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p w:rsidR="00D2053E" w:rsidRPr="00833BCB" w:rsidRDefault="00D2053E" w:rsidP="00D2053E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D2053E" w:rsidRPr="00833BCB" w:rsidRDefault="00D2053E" w:rsidP="00D2053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 xml:space="preserve">оригинал или оверену фотокопију </w:t>
      </w:r>
      <w:r>
        <w:rPr>
          <w:sz w:val="22"/>
          <w:szCs w:val="22"/>
        </w:rPr>
        <w:t>дипломе</w:t>
      </w:r>
      <w:r w:rsidRPr="00833BCB">
        <w:rPr>
          <w:sz w:val="22"/>
          <w:szCs w:val="22"/>
        </w:rPr>
        <w:t xml:space="preserve"> којом се потврђује стручна спрема;</w:t>
      </w:r>
    </w:p>
    <w:p w:rsidR="00D2053E" w:rsidRPr="00833BCB" w:rsidRDefault="00D2053E" w:rsidP="00D2053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D2053E" w:rsidRPr="00833BCB" w:rsidRDefault="00D2053E" w:rsidP="00D2053E">
      <w:pPr>
        <w:pStyle w:val="basic-paragraph"/>
        <w:numPr>
          <w:ilvl w:val="0"/>
          <w:numId w:val="2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DB4D6D" w:rsidRDefault="00D2053E" w:rsidP="00D2053E">
      <w:pPr>
        <w:pStyle w:val="basic-paragraph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</w:t>
      </w:r>
      <w:r w:rsidRPr="00833BCB">
        <w:rPr>
          <w:sz w:val="22"/>
          <w:szCs w:val="22"/>
          <w:lang w:val="sr-Cyrl-CS"/>
        </w:rPr>
        <w:lastRenderedPageBreak/>
        <w:t>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</w:t>
      </w:r>
      <w:r w:rsidR="00B73CF7">
        <w:rPr>
          <w:sz w:val="22"/>
          <w:szCs w:val="22"/>
          <w:lang w:val="sr-Cyrl-CS"/>
        </w:rPr>
        <w:t>;</w:t>
      </w:r>
    </w:p>
    <w:p w:rsidR="00D2053E" w:rsidRPr="00833BCB" w:rsidRDefault="00DB4D6D" w:rsidP="00D2053E">
      <w:pPr>
        <w:pStyle w:val="basic-paragraph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Уверење о положеном државном стручном испиту.</w:t>
      </w:r>
      <w:r w:rsidR="00D2053E" w:rsidRPr="00833BCB">
        <w:rPr>
          <w:sz w:val="22"/>
          <w:szCs w:val="22"/>
          <w:lang w:val="sr-Cyrl-CS"/>
        </w:rPr>
        <w:t xml:space="preserve"> </w:t>
      </w:r>
    </w:p>
    <w:p w:rsidR="00D2053E" w:rsidRPr="00833BCB" w:rsidRDefault="00D2053E" w:rsidP="00D2053E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:rsidR="00D2053E" w:rsidRPr="00833BCB" w:rsidRDefault="00D2053E" w:rsidP="00D2053E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D2053E" w:rsidRPr="00833BCB" w:rsidRDefault="00D2053E" w:rsidP="00D2053E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D2053E" w:rsidRPr="00833BCB" w:rsidRDefault="00D2053E" w:rsidP="00D2053E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</w:p>
    <w:p w:rsidR="00D2053E" w:rsidRPr="00833BCB" w:rsidRDefault="00D2053E" w:rsidP="00D2053E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D2053E" w:rsidRPr="00833BCB" w:rsidRDefault="00D2053E" w:rsidP="00D2053E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D2053E" w:rsidRPr="00833BCB" w:rsidRDefault="00D2053E" w:rsidP="00D2053E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D2053E" w:rsidRPr="00833BCB" w:rsidRDefault="00D2053E" w:rsidP="00D2053E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D2053E" w:rsidRPr="00833BCB" w:rsidRDefault="00D2053E" w:rsidP="00D2053E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Међутим, ако у Вашој пријави наведете да желите сами да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:rsidR="00D2053E" w:rsidRPr="00833BCB" w:rsidRDefault="00DB4D6D" w:rsidP="00D2053E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VII</w:t>
      </w:r>
      <w:r w:rsidR="00D2053E"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</w:p>
    <w:p w:rsidR="00D2053E" w:rsidRPr="00833BCB" w:rsidRDefault="00D2053E" w:rsidP="00D2053E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5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</w:p>
    <w:p w:rsidR="00D2053E" w:rsidRPr="00833BCB" w:rsidRDefault="00D2053E" w:rsidP="00D2053E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D2053E" w:rsidRPr="00833BCB" w:rsidRDefault="00D2053E" w:rsidP="00D2053E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</w:p>
    <w:p w:rsidR="00D2053E" w:rsidRPr="00833BCB" w:rsidRDefault="00DB4D6D" w:rsidP="00D2053E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</w:rPr>
        <w:t xml:space="preserve">I </w:t>
      </w:r>
      <w:r w:rsidR="00D2053E" w:rsidRPr="00833BCB">
        <w:rPr>
          <w:b/>
          <w:bCs/>
          <w:sz w:val="22"/>
          <w:szCs w:val="22"/>
          <w:lang w:val="sr-Cyrl-CS"/>
        </w:rPr>
        <w:t>Рок за подношење пријава</w:t>
      </w:r>
    </w:p>
    <w:p w:rsidR="00D2053E" w:rsidRPr="002D5362" w:rsidRDefault="00D2053E" w:rsidP="00D2053E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</w:t>
      </w:r>
      <w:r w:rsidR="00DB4D6D">
        <w:rPr>
          <w:sz w:val="22"/>
          <w:szCs w:val="22"/>
          <w:lang w:val="sr-Cyrl-CS"/>
        </w:rPr>
        <w:t>Политика</w:t>
      </w:r>
      <w:r w:rsidRPr="00833BCB">
        <w:rPr>
          <w:sz w:val="22"/>
          <w:szCs w:val="22"/>
          <w:lang w:val="sr-Cyrl-CS"/>
        </w:rPr>
        <w:t>“</w:t>
      </w:r>
      <w:r>
        <w:rPr>
          <w:sz w:val="22"/>
          <w:szCs w:val="22"/>
          <w:lang w:val="sr-Cyrl-CS"/>
        </w:rPr>
        <w:t xml:space="preserve"> тј. од </w:t>
      </w:r>
      <w:r w:rsidR="00DB4D6D">
        <w:rPr>
          <w:sz w:val="22"/>
          <w:szCs w:val="22"/>
          <w:lang w:val="sr-Cyrl-CS"/>
        </w:rPr>
        <w:t>9.5.</w:t>
      </w:r>
      <w:r>
        <w:rPr>
          <w:sz w:val="22"/>
          <w:szCs w:val="22"/>
          <w:lang w:val="sr-Cyrl-CS"/>
        </w:rPr>
        <w:t>2024.године</w:t>
      </w:r>
      <w:r w:rsidRPr="002D5362">
        <w:rPr>
          <w:sz w:val="22"/>
          <w:szCs w:val="22"/>
          <w:lang w:val="sr-Cyrl-CS"/>
        </w:rPr>
        <w:t>.</w:t>
      </w:r>
    </w:p>
    <w:p w:rsidR="00D2053E" w:rsidRPr="00833BCB" w:rsidRDefault="00DB4D6D" w:rsidP="00D2053E">
      <w:pPr>
        <w:pStyle w:val="ListParagraph"/>
        <w:ind w:right="119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sz w:val="22"/>
          <w:szCs w:val="22"/>
        </w:rPr>
        <w:t xml:space="preserve"> </w:t>
      </w:r>
      <w:r w:rsidR="00D2053E" w:rsidRPr="00833BCB">
        <w:rPr>
          <w:b/>
          <w:sz w:val="22"/>
          <w:szCs w:val="22"/>
          <w:lang w:val="sr-Cyrl-CS"/>
        </w:rPr>
        <w:t xml:space="preserve">Адреса на коју се подноси пријава на јавни конкурс: </w:t>
      </w:r>
    </w:p>
    <w:p w:rsidR="00D2053E" w:rsidRPr="00833BCB" w:rsidRDefault="00D2053E" w:rsidP="00D2053E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D2053E" w:rsidRPr="00833BCB" w:rsidRDefault="00D2053E" w:rsidP="00D2053E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D2053E" w:rsidRPr="00833BCB" w:rsidRDefault="00DB4D6D" w:rsidP="00D2053E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t>X</w:t>
      </w:r>
      <w:r w:rsidRPr="00833BCB">
        <w:rPr>
          <w:b/>
          <w:bCs/>
          <w:sz w:val="22"/>
          <w:szCs w:val="22"/>
        </w:rPr>
        <w:t xml:space="preserve"> </w:t>
      </w:r>
      <w:r w:rsidR="00D2053E" w:rsidRPr="00833BCB">
        <w:rPr>
          <w:b/>
          <w:bCs/>
          <w:sz w:val="22"/>
          <w:szCs w:val="22"/>
          <w:lang w:val="sr-Cyrl-CS"/>
        </w:rPr>
        <w:t>Место, дан и време када ће се спровести изборни поступак</w:t>
      </w:r>
    </w:p>
    <w:p w:rsidR="00D2053E" w:rsidRPr="00833BCB" w:rsidRDefault="00D2053E" w:rsidP="00D2053E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lastRenderedPageBreak/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D2053E" w:rsidRPr="00833BCB" w:rsidRDefault="00D2053E" w:rsidP="00D2053E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 xml:space="preserve">: </w:t>
      </w:r>
      <w:r w:rsidR="00B73CF7">
        <w:rPr>
          <w:sz w:val="22"/>
          <w:szCs w:val="22"/>
          <w:lang w:val="sr-Cyrl-CS"/>
        </w:rPr>
        <w:t>Славица Чолић, тел.515-0531</w:t>
      </w:r>
      <w:r w:rsidRPr="00833BCB">
        <w:rPr>
          <w:sz w:val="22"/>
          <w:szCs w:val="22"/>
          <w:lang w:val="sr-Cyrl-CS"/>
        </w:rPr>
        <w:t>.</w:t>
      </w:r>
    </w:p>
    <w:p w:rsidR="00D2053E" w:rsidRPr="00833BCB" w:rsidRDefault="00D2053E" w:rsidP="00D2053E">
      <w:pPr>
        <w:pStyle w:val="ListParagraph"/>
        <w:jc w:val="both"/>
        <w:rPr>
          <w:sz w:val="22"/>
          <w:szCs w:val="22"/>
          <w:lang w:val="sr-Cyrl-CS"/>
        </w:rPr>
      </w:pPr>
    </w:p>
    <w:p w:rsidR="00D2053E" w:rsidRPr="00833BCB" w:rsidRDefault="00D2053E" w:rsidP="00D2053E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D2053E" w:rsidRPr="00833BCB" w:rsidRDefault="00D2053E" w:rsidP="00D2053E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E8530D" w:rsidRDefault="00E8530D"/>
    <w:sectPr w:rsidR="00E8530D" w:rsidSect="00E853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23D39"/>
    <w:multiLevelType w:val="hybridMultilevel"/>
    <w:tmpl w:val="6A523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2607B"/>
    <w:multiLevelType w:val="multilevel"/>
    <w:tmpl w:val="159E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characterSpacingControl w:val="doNotCompress"/>
  <w:compat/>
  <w:rsids>
    <w:rsidRoot w:val="00D2053E"/>
    <w:rsid w:val="0010199D"/>
    <w:rsid w:val="0076233A"/>
    <w:rsid w:val="007B63C8"/>
    <w:rsid w:val="00B73CF7"/>
    <w:rsid w:val="00D2053E"/>
    <w:rsid w:val="00DB4D6D"/>
    <w:rsid w:val="00E8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5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D205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05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53E"/>
    <w:pPr>
      <w:ind w:left="720"/>
      <w:contextualSpacing/>
    </w:pPr>
  </w:style>
  <w:style w:type="paragraph" w:customStyle="1" w:styleId="basic-paragraph">
    <w:name w:val="basic-paragraph"/>
    <w:basedOn w:val="Normal"/>
    <w:rsid w:val="00D2053E"/>
    <w:pPr>
      <w:spacing w:before="100" w:beforeAutospacing="1" w:after="100" w:afterAutospacing="1"/>
    </w:pPr>
  </w:style>
  <w:style w:type="paragraph" w:customStyle="1" w:styleId="Default">
    <w:name w:val="Default"/>
    <w:rsid w:val="00D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053E"/>
    <w:pPr>
      <w:spacing w:before="100" w:beforeAutospacing="1" w:after="100" w:afterAutospacing="1"/>
    </w:pPr>
  </w:style>
  <w:style w:type="character" w:customStyle="1" w:styleId="lat">
    <w:name w:val="lat"/>
    <w:basedOn w:val="DefaultParagraphFont"/>
    <w:rsid w:val="007B63C8"/>
  </w:style>
  <w:style w:type="paragraph" w:customStyle="1" w:styleId="normal0">
    <w:name w:val="normal"/>
    <w:basedOn w:val="Normal"/>
    <w:rsid w:val="00B73C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njimilano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jelena.trnavac</dc:creator>
  <cp:lastModifiedBy>jelena.trnavac</cp:lastModifiedBy>
  <cp:revision>1</cp:revision>
  <dcterms:created xsi:type="dcterms:W3CDTF">2024-05-13T08:11:00Z</dcterms:created>
  <dcterms:modified xsi:type="dcterms:W3CDTF">2024-05-13T09:16:00Z</dcterms:modified>
</cp:coreProperties>
</file>