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2D" w:rsidRPr="00173B6B" w:rsidRDefault="00C72E33" w:rsidP="00100B5E">
      <w:pPr>
        <w:ind w:firstLine="720"/>
        <w:jc w:val="both"/>
        <w:rPr>
          <w:b/>
          <w:i/>
        </w:rPr>
      </w:pPr>
      <w:r w:rsidRPr="00173B6B">
        <w:t>На основу члана 44. Закона о локалној самоуправи („Службени гласник РС”, број 129/07, 83/2014 - др. Закон,</w:t>
      </w:r>
      <w:r w:rsidRPr="00173B6B">
        <w:rPr>
          <w:lang w:val="sr-Cyrl-CS"/>
        </w:rPr>
        <w:t xml:space="preserve"> 101/2016-други закон</w:t>
      </w:r>
      <w:r w:rsidRPr="00173B6B">
        <w:t xml:space="preserve"> и 47/18</w:t>
      </w:r>
      <w:r w:rsidR="0089212D" w:rsidRPr="00173B6B">
        <w:t xml:space="preserve"> </w:t>
      </w:r>
      <w:r w:rsidR="0089212D" w:rsidRPr="00173B6B">
        <w:rPr>
          <w:lang w:val="sr-Cyrl-RS"/>
        </w:rPr>
        <w:t>и 101/2021-др.закон</w:t>
      </w:r>
      <w:r w:rsidRPr="00173B6B">
        <w:t>) и члана 58. Статута Општине Горњи Милановац („Службени гласник општине Горњи Милановац”, број 3/19)  расписује се:</w:t>
      </w:r>
    </w:p>
    <w:p w:rsidR="00187690" w:rsidRPr="00173B6B" w:rsidRDefault="00187690" w:rsidP="00C72E33">
      <w:pPr>
        <w:jc w:val="center"/>
        <w:rPr>
          <w:b/>
        </w:rPr>
      </w:pPr>
      <w:r w:rsidRPr="00173B6B">
        <w:rPr>
          <w:b/>
        </w:rPr>
        <w:t xml:space="preserve">ЈАВНИ ПОЗИВ </w:t>
      </w:r>
    </w:p>
    <w:p w:rsidR="00C72E33" w:rsidRPr="00173B6B" w:rsidRDefault="00187690" w:rsidP="00C72E33">
      <w:pPr>
        <w:jc w:val="center"/>
        <w:rPr>
          <w:b/>
        </w:rPr>
      </w:pPr>
      <w:r w:rsidRPr="00173B6B">
        <w:rPr>
          <w:b/>
        </w:rPr>
        <w:t>ЗА ИЗБОР НАЈБОЉИХ</w:t>
      </w:r>
      <w:r w:rsidR="00C72E33" w:rsidRPr="00173B6B">
        <w:rPr>
          <w:b/>
        </w:rPr>
        <w:t xml:space="preserve"> У СПОРТУ У </w:t>
      </w:r>
      <w:r w:rsidR="00AD0B67" w:rsidRPr="00173B6B">
        <w:rPr>
          <w:b/>
        </w:rPr>
        <w:t>2024</w:t>
      </w:r>
      <w:r w:rsidR="00C72E33" w:rsidRPr="00173B6B">
        <w:rPr>
          <w:b/>
        </w:rPr>
        <w:t>. ГОДИНИ</w:t>
      </w:r>
    </w:p>
    <w:p w:rsidR="00C72E33" w:rsidRPr="00173B6B" w:rsidRDefault="00C72E33" w:rsidP="00C72E33">
      <w:pPr>
        <w:ind w:firstLine="720"/>
        <w:jc w:val="both"/>
      </w:pPr>
    </w:p>
    <w:p w:rsidR="00C72E33" w:rsidRPr="00173B6B" w:rsidRDefault="00C72E33" w:rsidP="00C72E33">
      <w:pPr>
        <w:ind w:firstLine="720"/>
        <w:jc w:val="both"/>
      </w:pPr>
      <w:r w:rsidRPr="00173B6B">
        <w:t xml:space="preserve">I - Позивају се сви грађани и организације са територије општине Горњи Милановац да </w:t>
      </w:r>
      <w:r w:rsidRPr="00173B6B">
        <w:rPr>
          <w:b/>
          <w:u w:val="single"/>
        </w:rPr>
        <w:t xml:space="preserve">до </w:t>
      </w:r>
      <w:r w:rsidR="00AD0B67" w:rsidRPr="00173B6B">
        <w:rPr>
          <w:b/>
          <w:u w:val="single"/>
          <w:lang w:val="sr-Latn-RS"/>
        </w:rPr>
        <w:t>03</w:t>
      </w:r>
      <w:r w:rsidR="00824DAD" w:rsidRPr="00173B6B">
        <w:rPr>
          <w:b/>
          <w:u w:val="single"/>
          <w:lang w:val="sr-Latn-RS"/>
        </w:rPr>
        <w:t xml:space="preserve">. </w:t>
      </w:r>
      <w:r w:rsidR="00AD0B67" w:rsidRPr="00173B6B">
        <w:rPr>
          <w:b/>
          <w:u w:val="single"/>
          <w:lang w:val="sr-Cyrl-RS"/>
        </w:rPr>
        <w:t>фебруара</w:t>
      </w:r>
      <w:r w:rsidRPr="00173B6B">
        <w:rPr>
          <w:b/>
          <w:u w:val="single"/>
          <w:lang w:val="sr-Cyrl-CS"/>
        </w:rPr>
        <w:t xml:space="preserve"> </w:t>
      </w:r>
      <w:r w:rsidR="00AD0B67" w:rsidRPr="00173B6B">
        <w:rPr>
          <w:b/>
          <w:u w:val="single"/>
          <w:lang w:val="sr-Cyrl-RS"/>
        </w:rPr>
        <w:t>2025</w:t>
      </w:r>
      <w:r w:rsidRPr="00173B6B">
        <w:rPr>
          <w:b/>
          <w:u w:val="single"/>
        </w:rPr>
        <w:t>. године</w:t>
      </w:r>
      <w:r w:rsidRPr="00173B6B">
        <w:t xml:space="preserve"> доставе образложене, писане предлоге за избор</w:t>
      </w:r>
      <w:r w:rsidRPr="00173B6B">
        <w:rPr>
          <w:lang w:val="sr-Cyrl-CS"/>
        </w:rPr>
        <w:t xml:space="preserve"> најбољих </w:t>
      </w:r>
      <w:r w:rsidR="00100B5E" w:rsidRPr="00173B6B">
        <w:rPr>
          <w:lang w:val="sr-Cyrl-CS"/>
        </w:rPr>
        <w:t xml:space="preserve">у спорту </w:t>
      </w:r>
      <w:r w:rsidRPr="00173B6B">
        <w:rPr>
          <w:lang w:val="sr-Cyrl-CS"/>
        </w:rPr>
        <w:t xml:space="preserve">на територији општине Горњи Милановац у </w:t>
      </w:r>
      <w:r w:rsidR="00AD0B67" w:rsidRPr="00173B6B">
        <w:rPr>
          <w:lang w:val="sr-Cyrl-RS"/>
        </w:rPr>
        <w:t>2024</w:t>
      </w:r>
      <w:r w:rsidRPr="00173B6B">
        <w:rPr>
          <w:lang w:val="sr-Cyrl-CS"/>
        </w:rPr>
        <w:t>. години у следећим категоријама</w:t>
      </w:r>
      <w:r w:rsidRPr="00173B6B">
        <w:t>:</w:t>
      </w:r>
    </w:p>
    <w:p w:rsidR="000A553A" w:rsidRPr="00173B6B" w:rsidRDefault="00C72E33" w:rsidP="00C72E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73B6B">
        <w:rPr>
          <w:lang w:val="sr-Cyrl-CS"/>
        </w:rPr>
        <w:t>Млад</w:t>
      </w:r>
      <w:r w:rsidR="003A3056" w:rsidRPr="00173B6B">
        <w:rPr>
          <w:lang w:val="sr-Latn-RS"/>
        </w:rPr>
        <w:t>a</w:t>
      </w:r>
      <w:r w:rsidRPr="00173B6B">
        <w:rPr>
          <w:lang w:val="sr-Cyrl-CS"/>
        </w:rPr>
        <w:t xml:space="preserve"> с</w:t>
      </w:r>
      <w:r w:rsidRPr="00173B6B">
        <w:t>портист</w:t>
      </w:r>
      <w:r w:rsidR="00D27F6B" w:rsidRPr="00173B6B">
        <w:rPr>
          <w:lang w:val="sr-Cyrl-RS"/>
        </w:rPr>
        <w:t>киња</w:t>
      </w:r>
      <w:r w:rsidR="000A553A" w:rsidRPr="00173B6B">
        <w:t xml:space="preserve"> године</w:t>
      </w:r>
      <w:r w:rsidR="00D27F6B" w:rsidRPr="00173B6B">
        <w:rPr>
          <w:lang w:val="sr-Cyrl-RS"/>
        </w:rPr>
        <w:t>,</w:t>
      </w:r>
    </w:p>
    <w:p w:rsidR="00C72E33" w:rsidRPr="00173B6B" w:rsidRDefault="000A553A" w:rsidP="00C72E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73B6B">
        <w:rPr>
          <w:lang w:val="sr-Cyrl-RS"/>
        </w:rPr>
        <w:t>М</w:t>
      </w:r>
      <w:r w:rsidR="00C72E33" w:rsidRPr="00173B6B">
        <w:t>лад</w:t>
      </w:r>
      <w:r w:rsidR="00D27F6B" w:rsidRPr="00173B6B">
        <w:rPr>
          <w:lang w:val="sr-Cyrl-RS"/>
        </w:rPr>
        <w:t>и</w:t>
      </w:r>
      <w:r w:rsidR="00C72E33" w:rsidRPr="00173B6B">
        <w:t xml:space="preserve"> спо</w:t>
      </w:r>
      <w:bookmarkStart w:id="0" w:name="_GoBack"/>
      <w:bookmarkEnd w:id="0"/>
      <w:r w:rsidR="00C72E33" w:rsidRPr="00173B6B">
        <w:t>ртиста године</w:t>
      </w:r>
      <w:r w:rsidR="00C72E33" w:rsidRPr="00173B6B">
        <w:rPr>
          <w:lang w:val="sr-Cyrl-CS"/>
        </w:rPr>
        <w:t>,</w:t>
      </w:r>
    </w:p>
    <w:p w:rsidR="00D27F6B" w:rsidRPr="00173B6B" w:rsidRDefault="00D27F6B" w:rsidP="00D27F6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73B6B">
        <w:rPr>
          <w:lang w:val="sr-Cyrl-RS"/>
        </w:rPr>
        <w:t>С</w:t>
      </w:r>
      <w:r w:rsidRPr="00173B6B">
        <w:t>портист</w:t>
      </w:r>
      <w:r w:rsidRPr="00173B6B">
        <w:rPr>
          <w:lang w:val="sr-Cyrl-RS"/>
        </w:rPr>
        <w:t>киња</w:t>
      </w:r>
      <w:r w:rsidRPr="00173B6B">
        <w:t xml:space="preserve"> године</w:t>
      </w:r>
      <w:r w:rsidRPr="00173B6B">
        <w:rPr>
          <w:lang w:val="sr-Cyrl-RS"/>
        </w:rPr>
        <w:t>,</w:t>
      </w:r>
    </w:p>
    <w:p w:rsidR="00D27F6B" w:rsidRPr="00173B6B" w:rsidRDefault="00D27F6B" w:rsidP="00D27F6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73B6B">
        <w:rPr>
          <w:lang w:val="sr-Cyrl-RS"/>
        </w:rPr>
        <w:t>С</w:t>
      </w:r>
      <w:r w:rsidRPr="00173B6B">
        <w:t>портиста године</w:t>
      </w:r>
      <w:r w:rsidRPr="00173B6B">
        <w:rPr>
          <w:lang w:val="sr-Cyrl-CS"/>
        </w:rPr>
        <w:t>,</w:t>
      </w:r>
    </w:p>
    <w:p w:rsidR="00C72E33" w:rsidRPr="00173B6B" w:rsidRDefault="00100B5E" w:rsidP="00C72E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73B6B">
        <w:rPr>
          <w:lang w:val="sr-Cyrl-CS"/>
        </w:rPr>
        <w:t>Спортисткиња</w:t>
      </w:r>
      <w:r w:rsidR="00D27F6B" w:rsidRPr="00173B6B">
        <w:rPr>
          <w:lang w:val="sr-Cyrl-CS"/>
        </w:rPr>
        <w:t xml:space="preserve"> ветеранка године,</w:t>
      </w:r>
    </w:p>
    <w:p w:rsidR="000A553A" w:rsidRPr="00173B6B" w:rsidRDefault="00100B5E" w:rsidP="00A802A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73B6B">
        <w:rPr>
          <w:lang w:val="sr-Cyrl-CS"/>
        </w:rPr>
        <w:t>Спортиста</w:t>
      </w:r>
      <w:r w:rsidR="00D27F6B" w:rsidRPr="00173B6B">
        <w:rPr>
          <w:lang w:val="sr-Cyrl-CS"/>
        </w:rPr>
        <w:t xml:space="preserve"> ветеран године,</w:t>
      </w:r>
    </w:p>
    <w:p w:rsidR="00C72E33" w:rsidRPr="00173B6B" w:rsidRDefault="00C72E33" w:rsidP="00C72E33">
      <w:pPr>
        <w:pStyle w:val="ListParagraph"/>
        <w:numPr>
          <w:ilvl w:val="0"/>
          <w:numId w:val="2"/>
        </w:numPr>
        <w:jc w:val="both"/>
      </w:pPr>
      <w:r w:rsidRPr="00173B6B">
        <w:rPr>
          <w:lang w:val="sr-Cyrl-CS"/>
        </w:rPr>
        <w:t>Спортски тренер</w:t>
      </w:r>
      <w:r w:rsidR="003A3056" w:rsidRPr="00173B6B">
        <w:rPr>
          <w:lang w:val="sr-Cyrl-CS"/>
        </w:rPr>
        <w:t>/тренер</w:t>
      </w:r>
      <w:r w:rsidR="003A3056" w:rsidRPr="00173B6B">
        <w:rPr>
          <w:lang w:val="sr-Cyrl-RS"/>
        </w:rPr>
        <w:t>ица</w:t>
      </w:r>
      <w:r w:rsidRPr="00173B6B">
        <w:rPr>
          <w:lang w:val="sr-Cyrl-CS"/>
        </w:rPr>
        <w:t xml:space="preserve"> </w:t>
      </w:r>
      <w:r w:rsidRPr="00173B6B">
        <w:t>године</w:t>
      </w:r>
      <w:r w:rsidRPr="00173B6B">
        <w:rPr>
          <w:lang w:val="sr-Cyrl-CS"/>
        </w:rPr>
        <w:t>,</w:t>
      </w:r>
    </w:p>
    <w:p w:rsidR="00100B5E" w:rsidRPr="00173B6B" w:rsidRDefault="00100B5E" w:rsidP="00100B5E">
      <w:pPr>
        <w:pStyle w:val="ListParagraph"/>
        <w:numPr>
          <w:ilvl w:val="0"/>
          <w:numId w:val="2"/>
        </w:numPr>
        <w:jc w:val="both"/>
      </w:pPr>
      <w:r w:rsidRPr="00173B6B">
        <w:t>Спортск</w:t>
      </w:r>
      <w:r w:rsidRPr="00173B6B">
        <w:rPr>
          <w:lang w:val="sr-Cyrl-CS"/>
        </w:rPr>
        <w:t>а</w:t>
      </w:r>
      <w:r w:rsidRPr="00173B6B">
        <w:t xml:space="preserve"> организациј</w:t>
      </w:r>
      <w:r w:rsidRPr="00173B6B">
        <w:rPr>
          <w:lang w:val="sr-Cyrl-CS"/>
        </w:rPr>
        <w:t>а</w:t>
      </w:r>
      <w:r w:rsidRPr="00173B6B">
        <w:t xml:space="preserve"> године</w:t>
      </w:r>
      <w:r w:rsidRPr="00173B6B">
        <w:rPr>
          <w:lang w:val="sr-Cyrl-RS"/>
        </w:rPr>
        <w:t>,</w:t>
      </w:r>
    </w:p>
    <w:p w:rsidR="000A553A" w:rsidRPr="00173B6B" w:rsidRDefault="00100B5E" w:rsidP="00C72E33">
      <w:pPr>
        <w:pStyle w:val="ListParagraph"/>
        <w:numPr>
          <w:ilvl w:val="0"/>
          <w:numId w:val="2"/>
        </w:numPr>
        <w:jc w:val="both"/>
      </w:pPr>
      <w:r w:rsidRPr="00173B6B">
        <w:rPr>
          <w:lang w:val="sr-Cyrl-CS"/>
        </w:rPr>
        <w:t>Школска спортска</w:t>
      </w:r>
      <w:r w:rsidR="000A553A" w:rsidRPr="00173B6B">
        <w:rPr>
          <w:lang w:val="sr-Cyrl-CS"/>
        </w:rPr>
        <w:t xml:space="preserve"> екипа </w:t>
      </w:r>
      <w:r w:rsidR="00D27F6B" w:rsidRPr="00173B6B">
        <w:rPr>
          <w:lang w:val="sr-Cyrl-CS"/>
        </w:rPr>
        <w:t>године,</w:t>
      </w:r>
    </w:p>
    <w:p w:rsidR="00100B5E" w:rsidRPr="00173B6B" w:rsidRDefault="00100B5E" w:rsidP="00C72E33">
      <w:pPr>
        <w:pStyle w:val="ListParagraph"/>
        <w:numPr>
          <w:ilvl w:val="0"/>
          <w:numId w:val="2"/>
        </w:numPr>
        <w:jc w:val="both"/>
      </w:pPr>
      <w:r w:rsidRPr="00173B6B">
        <w:rPr>
          <w:lang w:val="sr-Cyrl-RS"/>
        </w:rPr>
        <w:t>Спортиста/спортискиња године у школском спорту,</w:t>
      </w:r>
    </w:p>
    <w:p w:rsidR="000A553A" w:rsidRPr="00173B6B" w:rsidRDefault="00D27F6B" w:rsidP="00C72E33">
      <w:pPr>
        <w:pStyle w:val="ListParagraph"/>
        <w:numPr>
          <w:ilvl w:val="0"/>
          <w:numId w:val="2"/>
        </w:numPr>
        <w:jc w:val="both"/>
      </w:pPr>
      <w:r w:rsidRPr="00173B6B">
        <w:rPr>
          <w:lang w:val="sr-Cyrl-CS"/>
        </w:rPr>
        <w:t>Професор/ка</w:t>
      </w:r>
      <w:r w:rsidR="000A553A" w:rsidRPr="00173B6B">
        <w:rPr>
          <w:lang w:val="sr-Cyrl-CS"/>
        </w:rPr>
        <w:t xml:space="preserve"> спорта/физичког васпитања</w:t>
      </w:r>
      <w:r w:rsidRPr="00173B6B">
        <w:rPr>
          <w:lang w:val="sr-Cyrl-CS"/>
        </w:rPr>
        <w:t xml:space="preserve"> године,</w:t>
      </w:r>
    </w:p>
    <w:p w:rsidR="000A553A" w:rsidRPr="00173B6B" w:rsidRDefault="00100B5E" w:rsidP="000A553A">
      <w:pPr>
        <w:pStyle w:val="ListParagraph"/>
        <w:numPr>
          <w:ilvl w:val="0"/>
          <w:numId w:val="2"/>
        </w:numPr>
        <w:jc w:val="both"/>
      </w:pPr>
      <w:r w:rsidRPr="00173B6B">
        <w:rPr>
          <w:lang w:val="sr-Cyrl-RS"/>
        </w:rPr>
        <w:t>Посебна награда за заслуге у области спорта на територији општине Горњи Милановац</w:t>
      </w:r>
    </w:p>
    <w:p w:rsidR="00623A33" w:rsidRPr="00173B6B" w:rsidRDefault="00C72E33" w:rsidP="00C72E33">
      <w:pPr>
        <w:ind w:firstLine="720"/>
        <w:jc w:val="both"/>
      </w:pPr>
      <w:r w:rsidRPr="00173B6B">
        <w:t>II - Предлози се достављају у затвореној коверти на адресу Општин</w:t>
      </w:r>
      <w:r w:rsidR="00100B5E" w:rsidRPr="00173B6B">
        <w:rPr>
          <w:lang w:val="sr-Cyrl-RS"/>
        </w:rPr>
        <w:t>ска управа Општине</w:t>
      </w:r>
      <w:r w:rsidRPr="00173B6B">
        <w:t xml:space="preserve"> Горњи Милановац, Таковска 2, </w:t>
      </w:r>
      <w:r w:rsidR="00100B5E" w:rsidRPr="00173B6B">
        <w:rPr>
          <w:lang w:val="sr-Cyrl-RS"/>
        </w:rPr>
        <w:t>за Комисију за спорт</w:t>
      </w:r>
      <w:r w:rsidR="00100B5E" w:rsidRPr="00173B6B">
        <w:t xml:space="preserve"> </w:t>
      </w:r>
      <w:r w:rsidRPr="00173B6B">
        <w:t xml:space="preserve">са назнаком „Предлог за избор најбољих појединаца и организација у области спорта у </w:t>
      </w:r>
      <w:r w:rsidR="00AD0B67" w:rsidRPr="00173B6B">
        <w:rPr>
          <w:lang w:val="sr-Cyrl-RS"/>
        </w:rPr>
        <w:t>2024</w:t>
      </w:r>
      <w:r w:rsidRPr="00173B6B">
        <w:t xml:space="preserve">. години“. Предлози морају садржати: </w:t>
      </w:r>
    </w:p>
    <w:p w:rsidR="00623A33" w:rsidRPr="00173B6B" w:rsidRDefault="00623A33" w:rsidP="00C72E33">
      <w:pPr>
        <w:ind w:firstLine="720"/>
        <w:jc w:val="both"/>
      </w:pPr>
      <w:r w:rsidRPr="00173B6B">
        <w:t xml:space="preserve">- </w:t>
      </w:r>
      <w:r w:rsidR="00C72E33" w:rsidRPr="00173B6B">
        <w:t>краћу биографију кандидованог лица/организације</w:t>
      </w:r>
      <w:r w:rsidR="002D24BA" w:rsidRPr="00173B6B">
        <w:rPr>
          <w:lang w:val="sr-Cyrl-RS"/>
        </w:rPr>
        <w:t xml:space="preserve"> са образложењем разлога услед којих се предлаже за награду</w:t>
      </w:r>
      <w:r w:rsidR="00C72E33" w:rsidRPr="00173B6B">
        <w:t xml:space="preserve">; </w:t>
      </w:r>
    </w:p>
    <w:p w:rsidR="00623A33" w:rsidRPr="00173B6B" w:rsidRDefault="00623A33" w:rsidP="00C72E33">
      <w:pPr>
        <w:ind w:firstLine="720"/>
        <w:jc w:val="both"/>
      </w:pPr>
      <w:r w:rsidRPr="00173B6B">
        <w:t xml:space="preserve">- </w:t>
      </w:r>
      <w:r w:rsidR="00C72E33" w:rsidRPr="00173B6B">
        <w:t xml:space="preserve">име и презиме, односно назив организације предлагача </w:t>
      </w:r>
    </w:p>
    <w:p w:rsidR="00C72E33" w:rsidRPr="00173B6B" w:rsidRDefault="00623A33" w:rsidP="00C72E33">
      <w:pPr>
        <w:ind w:firstLine="720"/>
        <w:jc w:val="both"/>
      </w:pPr>
      <w:r w:rsidRPr="00173B6B">
        <w:t xml:space="preserve">- </w:t>
      </w:r>
      <w:r w:rsidR="00C72E33" w:rsidRPr="00173B6B">
        <w:t>контакт податке предлагача.</w:t>
      </w:r>
    </w:p>
    <w:p w:rsidR="00C72E33" w:rsidRPr="00173B6B" w:rsidRDefault="00C72E33" w:rsidP="00C72E33">
      <w:pPr>
        <w:ind w:firstLine="720"/>
        <w:jc w:val="both"/>
      </w:pPr>
      <w:r w:rsidRPr="00173B6B">
        <w:t xml:space="preserve">III - На основу пристиглих предлога, </w:t>
      </w:r>
      <w:r w:rsidR="00100B5E" w:rsidRPr="00173B6B">
        <w:rPr>
          <w:lang w:val="sr-Cyrl-RS"/>
        </w:rPr>
        <w:t>Комисија за спорт општине Горњи Милановац сачиниће предлог, а П</w:t>
      </w:r>
      <w:r w:rsidRPr="00173B6B">
        <w:t>редседник општине ће донети одлуку о избору на</w:t>
      </w:r>
      <w:r w:rsidR="00100B5E" w:rsidRPr="00173B6B">
        <w:t xml:space="preserve">јбољих у поменутим категоријама. </w:t>
      </w:r>
      <w:r w:rsidR="00100B5E" w:rsidRPr="00173B6B">
        <w:rPr>
          <w:lang w:val="sr-Cyrl-RS"/>
        </w:rPr>
        <w:t>Л</w:t>
      </w:r>
      <w:r w:rsidRPr="00173B6B">
        <w:t xml:space="preserve">ауреатима ће признања бити уручена </w:t>
      </w:r>
      <w:r w:rsidR="00824DAD" w:rsidRPr="00173B6B">
        <w:rPr>
          <w:lang w:val="sr-Cyrl-RS"/>
        </w:rPr>
        <w:t>на посебно</w:t>
      </w:r>
      <w:r w:rsidR="00D27F6B" w:rsidRPr="00173B6B">
        <w:rPr>
          <w:lang w:val="sr-Cyrl-RS"/>
        </w:rPr>
        <w:t>ј</w:t>
      </w:r>
      <w:r w:rsidR="00824DAD" w:rsidRPr="00173B6B">
        <w:rPr>
          <w:lang w:val="sr-Cyrl-RS"/>
        </w:rPr>
        <w:t xml:space="preserve"> свечаности</w:t>
      </w:r>
      <w:r w:rsidRPr="00173B6B">
        <w:t xml:space="preserve"> </w:t>
      </w:r>
      <w:r w:rsidR="00824DAD" w:rsidRPr="00173B6B">
        <w:rPr>
          <w:lang w:val="sr-Cyrl-RS"/>
        </w:rPr>
        <w:t xml:space="preserve">у организацији Општине </w:t>
      </w:r>
      <w:r w:rsidRPr="00173B6B">
        <w:t>Горњи Милановац.</w:t>
      </w:r>
    </w:p>
    <w:p w:rsidR="0089212D" w:rsidRPr="00173B6B" w:rsidRDefault="00C72E33" w:rsidP="00C72E33">
      <w:pPr>
        <w:ind w:firstLine="720"/>
        <w:jc w:val="both"/>
        <w:rPr>
          <w:lang w:val="sr-Cyrl-RS"/>
        </w:rPr>
      </w:pPr>
      <w:r w:rsidRPr="00173B6B">
        <w:t>IV – Предлагачи могу кандидова</w:t>
      </w:r>
      <w:r w:rsidR="00187690" w:rsidRPr="00173B6B">
        <w:t>т</w:t>
      </w:r>
      <w:r w:rsidRPr="00173B6B">
        <w:t>и спортисте, односно спортске организац</w:t>
      </w:r>
      <w:r w:rsidR="00100B5E" w:rsidRPr="00173B6B">
        <w:t>ије</w:t>
      </w:r>
      <w:r w:rsidR="000F42DA" w:rsidRPr="00173B6B">
        <w:t xml:space="preserve"> </w:t>
      </w:r>
      <w:r w:rsidR="000F42DA" w:rsidRPr="00173B6B">
        <w:rPr>
          <w:lang w:val="sr-Cyrl-RS"/>
        </w:rPr>
        <w:t>и појединце</w:t>
      </w:r>
      <w:r w:rsidR="00100B5E" w:rsidRPr="00173B6B">
        <w:t xml:space="preserve"> са територије наше Општине,</w:t>
      </w:r>
      <w:r w:rsidR="00100B5E" w:rsidRPr="00173B6B">
        <w:rPr>
          <w:lang w:val="sr-Cyrl-RS"/>
        </w:rPr>
        <w:t xml:space="preserve"> осим за </w:t>
      </w:r>
      <w:r w:rsidR="000F42DA" w:rsidRPr="00173B6B">
        <w:rPr>
          <w:lang w:val="sr-Cyrl-RS"/>
        </w:rPr>
        <w:t>категорију под редним бројем 12</w:t>
      </w:r>
      <w:r w:rsidR="00623A33" w:rsidRPr="00173B6B">
        <w:rPr>
          <w:lang w:val="sr-Latn-RS"/>
        </w:rPr>
        <w:t>.</w:t>
      </w:r>
      <w:r w:rsidR="000F42DA" w:rsidRPr="00173B6B">
        <w:rPr>
          <w:lang w:val="sr-Cyrl-RS"/>
        </w:rPr>
        <w:t xml:space="preserve"> код које</w:t>
      </w:r>
      <w:r w:rsidR="00100B5E" w:rsidRPr="00173B6B">
        <w:rPr>
          <w:lang w:val="sr-Cyrl-RS"/>
        </w:rPr>
        <w:t xml:space="preserve"> је дозвољено да се кандидује и лице ван територије општине Горњи Милановац али са јасним заслугама и резултатима у промовисању и развоју спорта на територији наше општине.</w:t>
      </w:r>
    </w:p>
    <w:p w:rsidR="00C72E33" w:rsidRPr="00173B6B" w:rsidRDefault="00C72E33" w:rsidP="00C72E33">
      <w:pPr>
        <w:ind w:firstLine="720"/>
        <w:jc w:val="both"/>
      </w:pPr>
      <w:r w:rsidRPr="00173B6B">
        <w:t>V - Приликом избора, осим успеха оствареног кроз такмичарске резултате, цениће се и допринос предложене спортске организације, односно спортиста промоцији фер–плеја, спорта као здравог начина живота, подстицању и стварању услова за унапређење спортске рекреације, односно бављење грађана спортом, посебно деце, омладине, жена</w:t>
      </w:r>
      <w:r w:rsidRPr="00173B6B">
        <w:rPr>
          <w:lang w:val="sr-Cyrl-CS"/>
        </w:rPr>
        <w:t>, старих</w:t>
      </w:r>
      <w:r w:rsidRPr="00173B6B">
        <w:t xml:space="preserve"> и особа са инвалидитетом.</w:t>
      </w:r>
    </w:p>
    <w:p w:rsidR="00282DA9" w:rsidRPr="00173B6B" w:rsidRDefault="00282DA9" w:rsidP="00C032EB">
      <w:pPr>
        <w:ind w:firstLine="720"/>
        <w:jc w:val="both"/>
        <w:rPr>
          <w:lang w:val="sr-Cyrl-CS"/>
        </w:rPr>
      </w:pPr>
    </w:p>
    <w:p w:rsidR="00236A85" w:rsidRPr="00173B6B" w:rsidRDefault="00623A33" w:rsidP="00623A33">
      <w:pPr>
        <w:pStyle w:val="NoSpacing"/>
        <w:jc w:val="center"/>
        <w:rPr>
          <w:b/>
          <w:lang w:val="sr-Cyrl-RS"/>
        </w:rPr>
      </w:pPr>
      <w:r w:rsidRPr="00173B6B">
        <w:rPr>
          <w:b/>
          <w:lang w:val="sr-Cyrl-RS"/>
        </w:rPr>
        <w:t>ПРЕДСЕДНИК ОПШТИНЕ ГОРЊИ МИЛАНОВАЦ</w:t>
      </w:r>
    </w:p>
    <w:p w:rsidR="00623A33" w:rsidRPr="00173B6B" w:rsidRDefault="00623A33" w:rsidP="00623A33">
      <w:pPr>
        <w:pStyle w:val="NoSpacing"/>
        <w:ind w:firstLine="720"/>
        <w:jc w:val="center"/>
        <w:rPr>
          <w:b/>
          <w:lang w:val="sr-Cyrl-RS"/>
        </w:rPr>
      </w:pPr>
      <w:r w:rsidRPr="00173B6B">
        <w:rPr>
          <w:b/>
          <w:lang w:val="sr-Cyrl-RS"/>
        </w:rPr>
        <w:t>бр.</w:t>
      </w:r>
      <w:r w:rsidRPr="00173B6B">
        <w:t xml:space="preserve"> </w:t>
      </w:r>
      <w:r w:rsidRPr="00173B6B">
        <w:rPr>
          <w:b/>
          <w:lang w:val="sr-Cyrl-RS"/>
        </w:rPr>
        <w:t>1-66-3/2025</w:t>
      </w:r>
      <w:r w:rsidRPr="00173B6B">
        <w:rPr>
          <w:b/>
          <w:lang w:val="sr-Cyrl-RS"/>
        </w:rPr>
        <w:t xml:space="preserve"> од</w:t>
      </w:r>
      <w:r w:rsidRPr="00173B6B">
        <w:rPr>
          <w:b/>
          <w:lang w:val="sr-Cyrl-RS"/>
        </w:rPr>
        <w:t xml:space="preserve"> 22.01.2025. године</w:t>
      </w:r>
    </w:p>
    <w:sectPr w:rsidR="00623A33" w:rsidRPr="00173B6B" w:rsidSect="00DF13F0">
      <w:pgSz w:w="11907" w:h="16840" w:code="9"/>
      <w:pgMar w:top="1417" w:right="1417" w:bottom="117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43DFE"/>
    <w:multiLevelType w:val="hybridMultilevel"/>
    <w:tmpl w:val="F3E4F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967A34"/>
    <w:multiLevelType w:val="hybridMultilevel"/>
    <w:tmpl w:val="E760F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EB"/>
    <w:rsid w:val="00093211"/>
    <w:rsid w:val="000A553A"/>
    <w:rsid w:val="000C74FF"/>
    <w:rsid w:val="000D5F48"/>
    <w:rsid w:val="000F42DA"/>
    <w:rsid w:val="00100B5E"/>
    <w:rsid w:val="0013712C"/>
    <w:rsid w:val="001561C1"/>
    <w:rsid w:val="00173B6B"/>
    <w:rsid w:val="00185B6E"/>
    <w:rsid w:val="00187690"/>
    <w:rsid w:val="001C1467"/>
    <w:rsid w:val="00204F4E"/>
    <w:rsid w:val="002072F7"/>
    <w:rsid w:val="00236A85"/>
    <w:rsid w:val="0024114B"/>
    <w:rsid w:val="0025169D"/>
    <w:rsid w:val="00254641"/>
    <w:rsid w:val="002567AC"/>
    <w:rsid w:val="002819E0"/>
    <w:rsid w:val="00282DA9"/>
    <w:rsid w:val="002D24BA"/>
    <w:rsid w:val="002E7B42"/>
    <w:rsid w:val="002F35E3"/>
    <w:rsid w:val="003211BA"/>
    <w:rsid w:val="00351980"/>
    <w:rsid w:val="003A3056"/>
    <w:rsid w:val="003B1413"/>
    <w:rsid w:val="003D5933"/>
    <w:rsid w:val="003E73DA"/>
    <w:rsid w:val="0040728A"/>
    <w:rsid w:val="00451BE9"/>
    <w:rsid w:val="004674D6"/>
    <w:rsid w:val="00473ED2"/>
    <w:rsid w:val="004A1857"/>
    <w:rsid w:val="004A1B95"/>
    <w:rsid w:val="004A5E1C"/>
    <w:rsid w:val="00500DA8"/>
    <w:rsid w:val="00521966"/>
    <w:rsid w:val="0059031D"/>
    <w:rsid w:val="005A1E3A"/>
    <w:rsid w:val="005D362E"/>
    <w:rsid w:val="00623A33"/>
    <w:rsid w:val="00684F9A"/>
    <w:rsid w:val="006A4BD0"/>
    <w:rsid w:val="00710853"/>
    <w:rsid w:val="00732A71"/>
    <w:rsid w:val="007333BB"/>
    <w:rsid w:val="007356E6"/>
    <w:rsid w:val="00764FE4"/>
    <w:rsid w:val="00774EBD"/>
    <w:rsid w:val="007E2F30"/>
    <w:rsid w:val="0081348F"/>
    <w:rsid w:val="00824DAD"/>
    <w:rsid w:val="008328B0"/>
    <w:rsid w:val="00842AF8"/>
    <w:rsid w:val="00854C79"/>
    <w:rsid w:val="00874AE8"/>
    <w:rsid w:val="0089066E"/>
    <w:rsid w:val="0089212D"/>
    <w:rsid w:val="008D45EE"/>
    <w:rsid w:val="008F2EA7"/>
    <w:rsid w:val="00922CC1"/>
    <w:rsid w:val="00936B4E"/>
    <w:rsid w:val="0094227D"/>
    <w:rsid w:val="00972FC4"/>
    <w:rsid w:val="009A0BB2"/>
    <w:rsid w:val="009F0C84"/>
    <w:rsid w:val="00A3628E"/>
    <w:rsid w:val="00A36D80"/>
    <w:rsid w:val="00A56FEE"/>
    <w:rsid w:val="00AD0B67"/>
    <w:rsid w:val="00B40B9D"/>
    <w:rsid w:val="00B67E01"/>
    <w:rsid w:val="00BA068D"/>
    <w:rsid w:val="00C007F3"/>
    <w:rsid w:val="00C032EB"/>
    <w:rsid w:val="00C72E33"/>
    <w:rsid w:val="00C839E9"/>
    <w:rsid w:val="00CC44B1"/>
    <w:rsid w:val="00CC4506"/>
    <w:rsid w:val="00CD2A3D"/>
    <w:rsid w:val="00CF00A5"/>
    <w:rsid w:val="00CF6325"/>
    <w:rsid w:val="00D27F6B"/>
    <w:rsid w:val="00D53595"/>
    <w:rsid w:val="00D62094"/>
    <w:rsid w:val="00D71330"/>
    <w:rsid w:val="00D71E1E"/>
    <w:rsid w:val="00D71FF5"/>
    <w:rsid w:val="00D82744"/>
    <w:rsid w:val="00DA6DCA"/>
    <w:rsid w:val="00DE432F"/>
    <w:rsid w:val="00DF13F0"/>
    <w:rsid w:val="00E7537C"/>
    <w:rsid w:val="00E8123F"/>
    <w:rsid w:val="00EB2D96"/>
    <w:rsid w:val="00EE3714"/>
    <w:rsid w:val="00EF5BDE"/>
    <w:rsid w:val="00EF7F2C"/>
    <w:rsid w:val="00F04630"/>
    <w:rsid w:val="00F34E90"/>
    <w:rsid w:val="00FC480E"/>
    <w:rsid w:val="00FC5122"/>
    <w:rsid w:val="00FC5AB2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7A6A4-7BEE-436A-8672-338CEC4C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1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E9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9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Calibr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90"/>
    <w:rPr>
      <w:rFonts w:ascii="Times New Roman" w:hAnsi="Times New Roman" w:cs="Calibr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A068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23F"/>
    <w:pPr>
      <w:ind w:left="720"/>
      <w:contextualSpacing/>
    </w:pPr>
  </w:style>
  <w:style w:type="table" w:styleId="TableGrid">
    <w:name w:val="Table Grid"/>
    <w:basedOn w:val="TableNormal"/>
    <w:uiPriority w:val="59"/>
    <w:rsid w:val="0023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362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sandra.ralovic</dc:creator>
  <cp:lastModifiedBy>Sandra Ralović</cp:lastModifiedBy>
  <cp:revision>4</cp:revision>
  <cp:lastPrinted>2023-02-28T12:59:00Z</cp:lastPrinted>
  <dcterms:created xsi:type="dcterms:W3CDTF">2025-01-22T06:53:00Z</dcterms:created>
  <dcterms:modified xsi:type="dcterms:W3CDTF">2025-01-22T06:56:00Z</dcterms:modified>
</cp:coreProperties>
</file>