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DC69" w14:textId="77777777" w:rsidR="00927E87" w:rsidRDefault="00927E87" w:rsidP="0029020A">
      <w:pPr>
        <w:rPr>
          <w:noProof/>
          <w:sz w:val="20"/>
          <w:szCs w:val="20"/>
        </w:rPr>
      </w:pPr>
    </w:p>
    <w:p w14:paraId="126E9B9D" w14:textId="77777777" w:rsidR="0029020A" w:rsidRDefault="0029020A" w:rsidP="0029020A">
      <w:pPr>
        <w:rPr>
          <w:sz w:val="20"/>
          <w:szCs w:val="20"/>
          <w:lang w:val="sr-Cyrl-CS"/>
        </w:rPr>
      </w:pPr>
      <w:r w:rsidRPr="0092780D">
        <w:rPr>
          <w:noProof/>
          <w:sz w:val="20"/>
          <w:szCs w:val="20"/>
        </w:rPr>
        <w:drawing>
          <wp:inline distT="0" distB="0" distL="0" distR="0" wp14:anchorId="74786B15" wp14:editId="4AB0F758">
            <wp:extent cx="539090" cy="381819"/>
            <wp:effectExtent l="19050" t="0" r="0" b="0"/>
            <wp:docPr id="5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6" cy="38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485FD" w14:textId="77777777" w:rsidR="0029020A" w:rsidRPr="0092780D" w:rsidRDefault="0029020A" w:rsidP="0029020A">
      <w:pPr>
        <w:rPr>
          <w:sz w:val="16"/>
          <w:szCs w:val="16"/>
          <w:lang w:val="sr-Cyrl-CS"/>
        </w:rPr>
      </w:pPr>
      <w:r w:rsidRPr="0092780D">
        <w:rPr>
          <w:sz w:val="16"/>
          <w:szCs w:val="16"/>
          <w:lang w:val="sr-Cyrl-CS"/>
        </w:rPr>
        <w:t>Република Србија</w:t>
      </w:r>
    </w:p>
    <w:p w14:paraId="1DA51E58" w14:textId="77777777" w:rsidR="0029020A" w:rsidRPr="0092780D" w:rsidRDefault="0029020A" w:rsidP="0029020A">
      <w:pPr>
        <w:rPr>
          <w:sz w:val="16"/>
          <w:szCs w:val="16"/>
          <w:lang w:val="sr-Cyrl-CS"/>
        </w:rPr>
      </w:pPr>
      <w:r w:rsidRPr="0092780D">
        <w:rPr>
          <w:sz w:val="16"/>
          <w:szCs w:val="16"/>
          <w:lang w:val="sr-Cyrl-CS"/>
        </w:rPr>
        <w:t>ОПШТИНА ГОРЊИ МИЛАНОВАЦ</w:t>
      </w:r>
    </w:p>
    <w:p w14:paraId="6289CADE" w14:textId="77777777" w:rsidR="0029020A" w:rsidRPr="0092780D" w:rsidRDefault="0029020A" w:rsidP="0029020A">
      <w:pPr>
        <w:rPr>
          <w:b/>
          <w:sz w:val="16"/>
          <w:szCs w:val="16"/>
          <w:lang w:val="sr-Cyrl-CS"/>
        </w:rPr>
      </w:pPr>
      <w:r w:rsidRPr="0092780D">
        <w:rPr>
          <w:sz w:val="16"/>
          <w:szCs w:val="16"/>
          <w:lang w:val="sr-Cyrl-CS"/>
        </w:rPr>
        <w:t>Општинска управа</w:t>
      </w:r>
    </w:p>
    <w:p w14:paraId="5B3889A1" w14:textId="77777777" w:rsidR="0029020A" w:rsidRPr="0092780D" w:rsidRDefault="0029020A" w:rsidP="0029020A">
      <w:pPr>
        <w:rPr>
          <w:sz w:val="16"/>
          <w:szCs w:val="16"/>
          <w:lang w:val="sr-Cyrl-CS"/>
        </w:rPr>
      </w:pPr>
      <w:r w:rsidRPr="0092780D">
        <w:rPr>
          <w:sz w:val="16"/>
          <w:szCs w:val="16"/>
          <w:lang w:val="sr-Cyrl-CS"/>
        </w:rPr>
        <w:t>Број: 4-111-3/2025</w:t>
      </w:r>
    </w:p>
    <w:p w14:paraId="2304BD4E" w14:textId="77777777" w:rsidR="0029020A" w:rsidRPr="0092780D" w:rsidRDefault="0029020A" w:rsidP="0029020A">
      <w:pPr>
        <w:pStyle w:val="BodyText"/>
        <w:rPr>
          <w:sz w:val="16"/>
          <w:szCs w:val="16"/>
        </w:rPr>
      </w:pPr>
      <w:r w:rsidRPr="0092780D">
        <w:rPr>
          <w:sz w:val="16"/>
          <w:szCs w:val="16"/>
        </w:rPr>
        <w:t xml:space="preserve">16.6.2025. године </w:t>
      </w:r>
    </w:p>
    <w:p w14:paraId="07DF2EAF" w14:textId="77777777" w:rsidR="0029020A" w:rsidRPr="0092780D" w:rsidRDefault="0029020A" w:rsidP="0029020A">
      <w:pPr>
        <w:pStyle w:val="BodyText"/>
        <w:rPr>
          <w:sz w:val="16"/>
          <w:szCs w:val="16"/>
        </w:rPr>
      </w:pPr>
      <w:r w:rsidRPr="0092780D">
        <w:rPr>
          <w:sz w:val="16"/>
          <w:szCs w:val="16"/>
        </w:rPr>
        <w:t>Горњи Милановац</w:t>
      </w:r>
    </w:p>
    <w:p w14:paraId="180E9EC8" w14:textId="77777777" w:rsidR="0029020A" w:rsidRDefault="0029020A" w:rsidP="0029020A">
      <w:pPr>
        <w:ind w:right="-708" w:firstLine="720"/>
        <w:jc w:val="both"/>
        <w:rPr>
          <w:sz w:val="22"/>
          <w:szCs w:val="22"/>
          <w:lang w:val="sr-Cyrl-CS"/>
        </w:rPr>
      </w:pPr>
    </w:p>
    <w:p w14:paraId="03EE22C5" w14:textId="77777777" w:rsidR="0029020A" w:rsidRPr="00915274" w:rsidRDefault="0029020A" w:rsidP="0029020A">
      <w:pPr>
        <w:ind w:right="-708" w:firstLine="720"/>
        <w:jc w:val="both"/>
        <w:rPr>
          <w:sz w:val="22"/>
          <w:szCs w:val="22"/>
          <w:lang w:val="sr-Cyrl-CS"/>
        </w:rPr>
      </w:pPr>
    </w:p>
    <w:p w14:paraId="61B89750" w14:textId="77777777" w:rsidR="0029020A" w:rsidRPr="00CC19AE" w:rsidRDefault="0029020A" w:rsidP="0029020A">
      <w:pPr>
        <w:ind w:right="119" w:firstLine="720"/>
        <w:jc w:val="both"/>
        <w:rPr>
          <w:sz w:val="22"/>
          <w:szCs w:val="22"/>
          <w:lang w:val="sr-Cyrl-CS"/>
        </w:rPr>
      </w:pPr>
      <w:r w:rsidRPr="00915274">
        <w:rPr>
          <w:sz w:val="22"/>
          <w:szCs w:val="22"/>
          <w:lang w:val="sr-Cyrl-CS"/>
        </w:rPr>
        <w:t xml:space="preserve">На основу </w:t>
      </w:r>
      <w:r w:rsidRPr="00915274">
        <w:rPr>
          <w:color w:val="000000" w:themeColor="text1"/>
          <w:sz w:val="22"/>
          <w:szCs w:val="22"/>
          <w:lang w:val="sr-Cyrl-CS"/>
        </w:rPr>
        <w:t xml:space="preserve">чланова 83. и 84. </w:t>
      </w:r>
      <w:r w:rsidRPr="00983BBE">
        <w:rPr>
          <w:color w:val="000000" w:themeColor="text1"/>
          <w:sz w:val="22"/>
          <w:szCs w:val="22"/>
          <w:lang w:val="sr-Cyrl-CS"/>
        </w:rPr>
        <w:t>("Сл. гласник РС", бр. 21/2016, 113/2017, 113/2017 – др. закон, 95/2018, 98/2018 – др. закон, 86/19 – др. закон, 157/2020 – др. закон, 114/2021, 92/2023)</w:t>
      </w:r>
      <w:r w:rsidRPr="00915274">
        <w:rPr>
          <w:color w:val="000000" w:themeColor="text1"/>
          <w:sz w:val="22"/>
          <w:szCs w:val="22"/>
          <w:lang w:val="sr-Cyrl-CS"/>
        </w:rPr>
        <w:t xml:space="preserve">, </w:t>
      </w:r>
      <w:r w:rsidRPr="00915274">
        <w:rPr>
          <w:sz w:val="22"/>
          <w:szCs w:val="22"/>
          <w:lang w:val="sr-Cyrl-CS"/>
        </w:rPr>
        <w:t>члана 5. Уредбе о спровођењу интерног и јавног конкурса за попуњавање радних места у аутономним покрајинама и јединицама локалне самоуправе („Сл. гласник</w:t>
      </w:r>
      <w:r w:rsidRPr="00CC19AE">
        <w:rPr>
          <w:sz w:val="22"/>
          <w:szCs w:val="22"/>
          <w:lang w:val="sr-Cyrl-CS"/>
        </w:rPr>
        <w:t xml:space="preserve"> РС“ бр. </w:t>
      </w:r>
      <w:r>
        <w:rPr>
          <w:sz w:val="22"/>
          <w:szCs w:val="22"/>
          <w:lang w:val="sr-Cyrl-CS"/>
        </w:rPr>
        <w:t>107/2023</w:t>
      </w:r>
      <w:r w:rsidRPr="00CC19AE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Општинска управа општине Горњи Милановац, дана 16.6.2025</w:t>
      </w:r>
      <w:r w:rsidRPr="00CC19AE">
        <w:rPr>
          <w:sz w:val="22"/>
          <w:szCs w:val="22"/>
          <w:lang w:val="sr-Cyrl-CS"/>
        </w:rPr>
        <w:t>.године, оглашава</w:t>
      </w:r>
    </w:p>
    <w:p w14:paraId="0191B74D" w14:textId="77777777" w:rsidR="0029020A" w:rsidRPr="00CC19AE" w:rsidRDefault="0029020A" w:rsidP="0029020A">
      <w:pPr>
        <w:ind w:right="119" w:firstLine="720"/>
        <w:jc w:val="both"/>
        <w:rPr>
          <w:sz w:val="22"/>
          <w:szCs w:val="22"/>
          <w:lang w:val="sr-Cyrl-CS"/>
        </w:rPr>
      </w:pPr>
    </w:p>
    <w:p w14:paraId="4E31B347" w14:textId="77777777" w:rsidR="0029020A" w:rsidRPr="00CC19AE" w:rsidRDefault="0029020A" w:rsidP="0029020A">
      <w:pPr>
        <w:ind w:right="119"/>
        <w:jc w:val="center"/>
        <w:rPr>
          <w:b/>
          <w:sz w:val="22"/>
          <w:szCs w:val="22"/>
          <w:lang w:val="sr-Cyrl-CS"/>
        </w:rPr>
      </w:pPr>
      <w:r w:rsidRPr="00CC19AE">
        <w:rPr>
          <w:b/>
          <w:sz w:val="22"/>
          <w:szCs w:val="22"/>
          <w:lang w:val="sr-Cyrl-CS"/>
        </w:rPr>
        <w:t>ИНТЕРНИ КОНКУРС ЗА ПОПУЊАВАЊЕ</w:t>
      </w:r>
    </w:p>
    <w:p w14:paraId="63B78E5F" w14:textId="77777777" w:rsidR="0029020A" w:rsidRPr="00CC19AE" w:rsidRDefault="0029020A" w:rsidP="0029020A">
      <w:pPr>
        <w:ind w:right="119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ИЗВРШИЛАЧКИХ РАДНИХ МЕСТА</w:t>
      </w:r>
      <w:r w:rsidRPr="00CC19AE">
        <w:rPr>
          <w:b/>
          <w:sz w:val="22"/>
          <w:szCs w:val="22"/>
          <w:lang w:val="sr-Cyrl-CS"/>
        </w:rPr>
        <w:t xml:space="preserve"> У </w:t>
      </w:r>
    </w:p>
    <w:p w14:paraId="13DDC72E" w14:textId="77777777" w:rsidR="0029020A" w:rsidRPr="00CC19AE" w:rsidRDefault="0029020A" w:rsidP="0029020A">
      <w:pPr>
        <w:ind w:right="119"/>
        <w:jc w:val="center"/>
        <w:rPr>
          <w:b/>
          <w:sz w:val="22"/>
          <w:szCs w:val="22"/>
          <w:lang w:val="sr-Cyrl-CS"/>
        </w:rPr>
      </w:pPr>
      <w:r w:rsidRPr="00CC19AE">
        <w:rPr>
          <w:b/>
          <w:sz w:val="22"/>
          <w:szCs w:val="22"/>
          <w:lang w:val="sr-Cyrl-CS"/>
        </w:rPr>
        <w:t xml:space="preserve">ОПШТИНСКОЈ УПРАВИ ОПШТИНЕ ГОРЊИ МИЛАНОВАЦ </w:t>
      </w:r>
    </w:p>
    <w:p w14:paraId="3E2EDC12" w14:textId="77777777" w:rsidR="0029020A" w:rsidRDefault="0029020A" w:rsidP="0029020A">
      <w:pPr>
        <w:ind w:right="119"/>
        <w:jc w:val="center"/>
        <w:rPr>
          <w:sz w:val="22"/>
          <w:szCs w:val="22"/>
          <w:lang w:val="sr-Cyrl-CS"/>
        </w:rPr>
      </w:pPr>
    </w:p>
    <w:p w14:paraId="26BD6666" w14:textId="77777777" w:rsidR="0029020A" w:rsidRPr="00336AC9" w:rsidRDefault="0029020A" w:rsidP="0029020A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ab/>
      </w:r>
      <w:r w:rsidRPr="00336AC9">
        <w:rPr>
          <w:b/>
          <w:bCs/>
          <w:sz w:val="22"/>
          <w:szCs w:val="22"/>
        </w:rPr>
        <w:t xml:space="preserve">РАДНО МЕСТО 1. </w:t>
      </w:r>
      <w:r w:rsidRPr="00336AC9">
        <w:rPr>
          <w:sz w:val="22"/>
          <w:szCs w:val="22"/>
        </w:rPr>
        <w:t xml:space="preserve">стручно оперативни послови у комуналној области и области заштите животне средине у </w:t>
      </w:r>
      <w:r w:rsidRPr="00336AC9">
        <w:rPr>
          <w:sz w:val="22"/>
          <w:szCs w:val="22"/>
          <w:lang w:val="ru-RU"/>
        </w:rPr>
        <w:t>Одељењу за инспекцијске послове</w:t>
      </w:r>
      <w:r w:rsidRPr="00336AC9">
        <w:rPr>
          <w:sz w:val="22"/>
          <w:szCs w:val="22"/>
        </w:rPr>
        <w:t xml:space="preserve"> 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саветник,</w:t>
      </w:r>
      <w:r w:rsidRPr="00336A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</w:p>
    <w:p w14:paraId="4B0E11F3" w14:textId="77777777" w:rsidR="0029020A" w:rsidRPr="00336AC9" w:rsidRDefault="0029020A" w:rsidP="0029020A">
      <w:pPr>
        <w:jc w:val="both"/>
        <w:rPr>
          <w:sz w:val="22"/>
          <w:szCs w:val="22"/>
        </w:rPr>
      </w:pPr>
      <w:r w:rsidRPr="00336AC9">
        <w:rPr>
          <w:b/>
          <w:bCs/>
          <w:sz w:val="22"/>
          <w:szCs w:val="22"/>
        </w:rPr>
        <w:tab/>
        <w:t xml:space="preserve">РАДНО МЕСТО 2. </w:t>
      </w:r>
      <w:r w:rsidRPr="00336AC9">
        <w:rPr>
          <w:sz w:val="22"/>
          <w:szCs w:val="22"/>
        </w:rPr>
        <w:t xml:space="preserve">управни и стручно-оперативни послови у области друштвене бриге о деци и социјалне заштите у </w:t>
      </w:r>
      <w:r w:rsidRPr="00336AC9">
        <w:rPr>
          <w:sz w:val="22"/>
          <w:szCs w:val="22"/>
          <w:lang w:val="ru-RU"/>
        </w:rPr>
        <w:t xml:space="preserve">Одељењу за друштвене делатности </w:t>
      </w:r>
      <w:r w:rsidRPr="00336AC9">
        <w:rPr>
          <w:sz w:val="22"/>
          <w:szCs w:val="22"/>
        </w:rPr>
        <w:t>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сарадник,</w:t>
      </w:r>
      <w:r w:rsidRPr="00336AC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</w:p>
    <w:p w14:paraId="75D36846" w14:textId="77777777" w:rsidR="0029020A" w:rsidRPr="00336AC9" w:rsidRDefault="0029020A" w:rsidP="0029020A">
      <w:pPr>
        <w:jc w:val="both"/>
        <w:rPr>
          <w:sz w:val="22"/>
          <w:szCs w:val="22"/>
        </w:rPr>
      </w:pPr>
      <w:r w:rsidRPr="00336AC9">
        <w:rPr>
          <w:b/>
          <w:bCs/>
          <w:sz w:val="22"/>
          <w:szCs w:val="22"/>
        </w:rPr>
        <w:tab/>
        <w:t>РАДНО МЕСТО 3.</w:t>
      </w:r>
      <w:r w:rsidRPr="00336AC9">
        <w:rPr>
          <w:sz w:val="22"/>
          <w:szCs w:val="22"/>
        </w:rPr>
        <w:t xml:space="preserve"> оперативно плански послови на реализацији активности Канцеларије за пољопривреду Општинске управе општине Горњи Милановац</w:t>
      </w:r>
      <w:r w:rsidRPr="00336AC9">
        <w:rPr>
          <w:sz w:val="22"/>
          <w:szCs w:val="22"/>
          <w:lang w:val="ru-RU"/>
        </w:rPr>
        <w:t xml:space="preserve">, </w:t>
      </w:r>
      <w:r w:rsidRPr="00336AC9">
        <w:rPr>
          <w:sz w:val="22"/>
          <w:szCs w:val="22"/>
        </w:rPr>
        <w:t>разврстано у звању саветник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један</w:t>
      </w:r>
      <w:r w:rsidRPr="00CC19AE">
        <w:rPr>
          <w:sz w:val="22"/>
          <w:szCs w:val="22"/>
          <w:lang w:val="sr-Cyrl-CS"/>
        </w:rPr>
        <w:t xml:space="preserve"> извршилац</w:t>
      </w:r>
    </w:p>
    <w:p w14:paraId="4A542CD5" w14:textId="77777777" w:rsidR="0029020A" w:rsidRDefault="0029020A" w:rsidP="0029020A">
      <w:pPr>
        <w:jc w:val="center"/>
        <w:rPr>
          <w:sz w:val="22"/>
          <w:szCs w:val="22"/>
        </w:rPr>
      </w:pPr>
    </w:p>
    <w:p w14:paraId="1A48B455" w14:textId="77777777" w:rsidR="0029020A" w:rsidRPr="00CC19AE" w:rsidRDefault="0029020A" w:rsidP="0029020A">
      <w:pPr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</w:r>
      <w:r w:rsidRPr="00CC19AE">
        <w:rPr>
          <w:b/>
          <w:sz w:val="22"/>
          <w:szCs w:val="22"/>
        </w:rPr>
        <w:t>I</w:t>
      </w:r>
      <w:r w:rsidRPr="00CC19AE">
        <w:rPr>
          <w:b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Орган у коме се радна места </w:t>
      </w:r>
      <w:r w:rsidRPr="00CC19AE">
        <w:rPr>
          <w:sz w:val="22"/>
          <w:szCs w:val="22"/>
          <w:lang w:val="sr-Cyrl-CS"/>
        </w:rPr>
        <w:t>попуњава</w:t>
      </w:r>
      <w:r>
        <w:rPr>
          <w:sz w:val="22"/>
          <w:szCs w:val="22"/>
          <w:lang w:val="sr-Cyrl-CS"/>
        </w:rPr>
        <w:t>ју</w:t>
      </w:r>
      <w:r w:rsidRPr="00CC19AE">
        <w:rPr>
          <w:sz w:val="22"/>
          <w:szCs w:val="22"/>
          <w:lang w:val="sr-Cyrl-CS"/>
        </w:rPr>
        <w:t>: Општинска управа општине Горњи Милановац.</w:t>
      </w:r>
    </w:p>
    <w:p w14:paraId="723AE942" w14:textId="77777777" w:rsidR="0029020A" w:rsidRDefault="0029020A" w:rsidP="0029020A">
      <w:pPr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</w:r>
      <w:r w:rsidRPr="00CC19AE">
        <w:rPr>
          <w:b/>
          <w:sz w:val="22"/>
          <w:szCs w:val="22"/>
        </w:rPr>
        <w:t>II</w:t>
      </w:r>
      <w:r>
        <w:rPr>
          <w:sz w:val="22"/>
          <w:szCs w:val="22"/>
          <w:lang w:val="sr-Cyrl-CS"/>
        </w:rPr>
        <w:t xml:space="preserve"> Подаци о радним</w:t>
      </w:r>
      <w:r w:rsidRPr="00CC19AE">
        <w:rPr>
          <w:sz w:val="22"/>
          <w:szCs w:val="22"/>
          <w:lang w:val="sr-Cyrl-CS"/>
        </w:rPr>
        <w:t xml:space="preserve"> мест</w:t>
      </w:r>
      <w:r>
        <w:rPr>
          <w:sz w:val="22"/>
          <w:szCs w:val="22"/>
          <w:lang w:val="sr-Cyrl-CS"/>
        </w:rPr>
        <w:t>има</w:t>
      </w:r>
      <w:r w:rsidRPr="00CC19AE">
        <w:rPr>
          <w:sz w:val="22"/>
          <w:szCs w:val="22"/>
          <w:lang w:val="sr-Cyrl-CS"/>
        </w:rPr>
        <w:t xml:space="preserve"> које се попуњава:</w:t>
      </w:r>
    </w:p>
    <w:p w14:paraId="591374A6" w14:textId="77777777" w:rsidR="0029020A" w:rsidRPr="00AD4804" w:rsidRDefault="0029020A" w:rsidP="002902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14:paraId="5A6EDEE4" w14:textId="77777777" w:rsidR="0029020A" w:rsidRDefault="0029020A" w:rsidP="0029020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</w:r>
      <w:r w:rsidRPr="0044505A">
        <w:rPr>
          <w:b/>
          <w:sz w:val="22"/>
          <w:szCs w:val="22"/>
          <w:lang w:val="sr-Cyrl-CS"/>
        </w:rPr>
        <w:t>Опис послова извршилачког радног места 1:</w:t>
      </w:r>
      <w:r w:rsidRPr="00CC19AE">
        <w:rPr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Пружа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подрушку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припреми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података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информација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о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значају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о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спровођењу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управног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поступка</w:t>
      </w:r>
      <w:r w:rsidRPr="005D1D6B">
        <w:rPr>
          <w:color w:val="000000"/>
          <w:sz w:val="22"/>
          <w:szCs w:val="22"/>
          <w:lang w:val="sr-Cyrl-CS"/>
        </w:rPr>
        <w:t xml:space="preserve">; </w:t>
      </w:r>
      <w:r>
        <w:rPr>
          <w:color w:val="000000"/>
          <w:sz w:val="22"/>
          <w:szCs w:val="22"/>
          <w:lang w:val="sr-Cyrl-CS"/>
        </w:rPr>
        <w:t>Пружа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подрушку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прикупљању</w:t>
      </w:r>
      <w:r w:rsidRPr="005D1D6B">
        <w:rPr>
          <w:color w:val="000000"/>
          <w:sz w:val="22"/>
          <w:szCs w:val="22"/>
          <w:lang w:val="sr-Cyrl-CS"/>
        </w:rPr>
        <w:t xml:space="preserve">, </w:t>
      </w:r>
      <w:r>
        <w:rPr>
          <w:color w:val="000000"/>
          <w:sz w:val="22"/>
          <w:szCs w:val="22"/>
          <w:lang w:val="sr-Cyrl-CS"/>
        </w:rPr>
        <w:t>обради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припреми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података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потребних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за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израду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извештаја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из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комуналне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области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заштите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животне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средине</w:t>
      </w:r>
      <w:r w:rsidRPr="005D1D6B">
        <w:rPr>
          <w:color w:val="000000"/>
          <w:sz w:val="22"/>
          <w:szCs w:val="22"/>
          <w:lang w:val="sr-Cyrl-CS"/>
        </w:rPr>
        <w:t xml:space="preserve">; </w:t>
      </w:r>
      <w:r>
        <w:rPr>
          <w:color w:val="000000"/>
          <w:sz w:val="22"/>
          <w:szCs w:val="22"/>
          <w:lang w:val="sr-Cyrl-CS"/>
        </w:rPr>
        <w:t>Пружа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подршку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вођењу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прописане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евиденције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изради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прописаних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извештаја</w:t>
      </w:r>
      <w:r w:rsidRPr="005D1D6B">
        <w:rPr>
          <w:color w:val="000000"/>
          <w:sz w:val="22"/>
          <w:szCs w:val="22"/>
          <w:lang w:val="sr-Cyrl-CS"/>
        </w:rPr>
        <w:t xml:space="preserve">. </w:t>
      </w:r>
      <w:r>
        <w:rPr>
          <w:color w:val="000000"/>
          <w:sz w:val="22"/>
          <w:szCs w:val="22"/>
          <w:lang w:val="sr-Cyrl-CS"/>
        </w:rPr>
        <w:t>Израђује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записник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о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инспекцијском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прегледу</w:t>
      </w:r>
      <w:r w:rsidRPr="005D1D6B">
        <w:rPr>
          <w:color w:val="000000"/>
          <w:sz w:val="22"/>
          <w:szCs w:val="22"/>
          <w:lang w:val="sr-Cyrl-CS"/>
        </w:rPr>
        <w:t xml:space="preserve">; </w:t>
      </w:r>
      <w:r>
        <w:rPr>
          <w:color w:val="000000"/>
          <w:sz w:val="22"/>
          <w:szCs w:val="22"/>
          <w:lang w:val="sr-Cyrl-CS"/>
        </w:rPr>
        <w:t>Врши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контролу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благовременост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ивршења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наложених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мера</w:t>
      </w:r>
      <w:r w:rsidRPr="005D1D6B">
        <w:rPr>
          <w:color w:val="000000"/>
          <w:sz w:val="22"/>
          <w:szCs w:val="22"/>
          <w:lang w:val="sr-Cyrl-CS"/>
        </w:rPr>
        <w:t xml:space="preserve">; </w:t>
      </w:r>
      <w:r>
        <w:rPr>
          <w:color w:val="000000"/>
          <w:sz w:val="22"/>
          <w:szCs w:val="22"/>
          <w:lang w:val="sr-Cyrl-CS"/>
        </w:rPr>
        <w:t>Поступа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представкама</w:t>
      </w:r>
      <w:r w:rsidRPr="005D1D6B">
        <w:rPr>
          <w:color w:val="000000"/>
          <w:sz w:val="22"/>
          <w:szCs w:val="22"/>
          <w:lang w:val="sr-Cyrl-CS"/>
        </w:rPr>
        <w:t xml:space="preserve">, </w:t>
      </w:r>
      <w:r>
        <w:rPr>
          <w:color w:val="000000"/>
          <w:sz w:val="22"/>
          <w:szCs w:val="22"/>
          <w:lang w:val="sr-Cyrl-CS"/>
        </w:rPr>
        <w:t>извештава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подносиоце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о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предузетим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мерама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даје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обавештења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странкама</w:t>
      </w:r>
      <w:r w:rsidRPr="005D1D6B">
        <w:rPr>
          <w:color w:val="000000"/>
          <w:sz w:val="22"/>
          <w:szCs w:val="22"/>
          <w:lang w:val="sr-Cyrl-CS"/>
        </w:rPr>
        <w:t xml:space="preserve">; </w:t>
      </w:r>
      <w:r>
        <w:rPr>
          <w:color w:val="000000"/>
          <w:sz w:val="22"/>
          <w:szCs w:val="22"/>
          <w:lang w:val="sr-Cyrl-CS"/>
        </w:rPr>
        <w:t>Обавља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друге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послове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по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налогу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начелника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Одељења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и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начелника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Општинске</w:t>
      </w:r>
      <w:r w:rsidRPr="005D1D6B"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>управе</w:t>
      </w:r>
      <w:r w:rsidRPr="005D1D6B">
        <w:rPr>
          <w:color w:val="000000"/>
          <w:sz w:val="22"/>
          <w:szCs w:val="22"/>
          <w:lang w:val="sr-Cyrl-CS"/>
        </w:rPr>
        <w:t xml:space="preserve">.  </w:t>
      </w:r>
    </w:p>
    <w:p w14:paraId="6A69C1D1" w14:textId="77777777" w:rsidR="0029020A" w:rsidRDefault="0029020A" w:rsidP="0029020A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  <w:t xml:space="preserve">Услови за обављање послова: </w:t>
      </w:r>
      <w:r>
        <w:rPr>
          <w:rFonts w:eastAsiaTheme="minorHAnsi"/>
          <w:color w:val="000000" w:themeColor="text1"/>
          <w:sz w:val="22"/>
          <w:lang w:val="sr-Cyrl-CS"/>
        </w:rPr>
        <w:t>стечено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високо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образовање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из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научне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области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економске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науке</w:t>
      </w:r>
      <w:r w:rsidRPr="005D1D6B">
        <w:rPr>
          <w:sz w:val="22"/>
          <w:lang w:val="sr-Cyrl-CS" w:eastAsia="ar-SA"/>
        </w:rPr>
        <w:t xml:space="preserve"> </w:t>
      </w:r>
      <w:r>
        <w:rPr>
          <w:sz w:val="22"/>
          <w:lang w:val="sr-Cyrl-CS" w:eastAsia="ar-SA"/>
        </w:rPr>
        <w:t>на</w:t>
      </w:r>
      <w:r w:rsidRPr="005D1D6B">
        <w:rPr>
          <w:sz w:val="22"/>
          <w:lang w:val="sr-Cyrl-CS" w:eastAsia="ar-SA"/>
        </w:rPr>
        <w:t xml:space="preserve"> </w:t>
      </w:r>
      <w:r>
        <w:rPr>
          <w:sz w:val="22"/>
          <w:lang w:val="sr-Cyrl-CS" w:eastAsia="ar-SA"/>
        </w:rPr>
        <w:t>основним</w:t>
      </w:r>
      <w:r w:rsidRPr="005D1D6B">
        <w:rPr>
          <w:sz w:val="22"/>
          <w:lang w:val="sr-Cyrl-CS" w:eastAsia="ar-SA"/>
        </w:rPr>
        <w:t xml:space="preserve"> </w:t>
      </w:r>
      <w:r>
        <w:rPr>
          <w:sz w:val="22"/>
          <w:lang w:val="sr-Cyrl-CS" w:eastAsia="ar-SA"/>
        </w:rPr>
        <w:t>академским</w:t>
      </w:r>
      <w:r w:rsidRPr="005D1D6B">
        <w:rPr>
          <w:sz w:val="22"/>
          <w:lang w:val="sr-Cyrl-CS" w:eastAsia="ar-SA"/>
        </w:rPr>
        <w:t xml:space="preserve"> </w:t>
      </w:r>
      <w:r>
        <w:rPr>
          <w:sz w:val="22"/>
          <w:lang w:val="sr-Cyrl-CS" w:eastAsia="ar-SA"/>
        </w:rPr>
        <w:t>студијама</w:t>
      </w:r>
      <w:r w:rsidRPr="005D1D6B">
        <w:rPr>
          <w:sz w:val="22"/>
          <w:lang w:val="sr-Cyrl-CS" w:eastAsia="ar-SA"/>
        </w:rPr>
        <w:t xml:space="preserve"> </w:t>
      </w:r>
      <w:r>
        <w:rPr>
          <w:sz w:val="22"/>
          <w:lang w:val="sr-Cyrl-CS"/>
        </w:rPr>
        <w:t>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обиму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од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најмање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240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ЕСПБ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бодова</w:t>
      </w:r>
      <w:r w:rsidRPr="005D1D6B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основним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струковним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студијама</w:t>
      </w:r>
      <w:r w:rsidRPr="005D1D6B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односно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на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студијама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трајању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до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четири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године</w:t>
      </w:r>
      <w:r w:rsidRPr="005D1D6B">
        <w:rPr>
          <w:sz w:val="22"/>
          <w:lang w:val="sr-Cyrl-CS"/>
        </w:rPr>
        <w:t>,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положен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државни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стручни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испит</w:t>
      </w:r>
      <w:r w:rsidRPr="005D1D6B">
        <w:rPr>
          <w:noProof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као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потребне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компетенције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за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обављање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послова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радног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места</w:t>
      </w:r>
      <w:r w:rsidRPr="005D1D6B">
        <w:rPr>
          <w:noProof/>
          <w:color w:val="000000" w:themeColor="text1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>и</w:t>
      </w:r>
      <w:r w:rsidRPr="009E765E">
        <w:rPr>
          <w:sz w:val="22"/>
          <w:szCs w:val="22"/>
          <w:shd w:val="clear" w:color="auto" w:fill="FFFFFF"/>
          <w:lang w:val="sr-Cyrl-CS"/>
        </w:rPr>
        <w:t xml:space="preserve"> 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најмање </w:t>
      </w:r>
      <w:r>
        <w:rPr>
          <w:noProof/>
          <w:color w:val="000000" w:themeColor="text1"/>
          <w:sz w:val="22"/>
          <w:szCs w:val="22"/>
          <w:lang w:val="sr-Cyrl-CS"/>
        </w:rPr>
        <w:t>3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годин</w:t>
      </w:r>
      <w:r>
        <w:rPr>
          <w:noProof/>
          <w:color w:val="000000" w:themeColor="text1"/>
          <w:sz w:val="22"/>
          <w:szCs w:val="22"/>
          <w:lang w:val="sr-Cyrl-CS"/>
        </w:rPr>
        <w:t>е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радног искуства у струци</w:t>
      </w:r>
      <w:r>
        <w:rPr>
          <w:noProof/>
          <w:color w:val="000000" w:themeColor="text1"/>
          <w:sz w:val="22"/>
          <w:szCs w:val="22"/>
          <w:lang w:val="sr-Cyrl-CS"/>
        </w:rPr>
        <w:t>.</w:t>
      </w:r>
    </w:p>
    <w:p w14:paraId="763D6BD4" w14:textId="77777777" w:rsidR="0029020A" w:rsidRPr="004B509E" w:rsidRDefault="0029020A" w:rsidP="0029020A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44505A">
        <w:rPr>
          <w:b/>
          <w:sz w:val="22"/>
          <w:szCs w:val="22"/>
          <w:lang w:val="sr-Cyrl-CS"/>
        </w:rPr>
        <w:t>Опис послова извршилачког радног места 2:</w:t>
      </w:r>
      <w:r w:rsidRPr="004B509E">
        <w:rPr>
          <w:sz w:val="22"/>
          <w:szCs w:val="22"/>
        </w:rPr>
        <w:t xml:space="preserve"> Води управни поступак до доношења решења у повереном делокругу ради остварења права на накнаду трошкова боравка у предшколској установи за децу без родитељског старања, за децу са сметњама у развоју; као и поступак регресирање трошкова боравка у предшколској установи деце из материјално угрожених породица, у складу са Законом о финансијској подршци породици са децом, као и поступак </w:t>
      </w:r>
      <w:r w:rsidRPr="004B509E">
        <w:rPr>
          <w:sz w:val="22"/>
          <w:szCs w:val="22"/>
        </w:rPr>
        <w:lastRenderedPageBreak/>
        <w:t>остварења права на статус енергетски заштићеног купца и управни поступак до доношења решења у изворном делокругу за остварење права из области додатне подршке у образовању и бесплатан боравак трећег и сваког наредног детета у предшколској установи; ажурира евиденције корисника права; сарађује са другим органима у размени података по службеној дужности у оквиру управних поступака у опису посла; Обавља и друге послове по налогу начелника Одељења и начелника Општинске управе.</w:t>
      </w:r>
    </w:p>
    <w:p w14:paraId="2D5E9C5A" w14:textId="77777777" w:rsidR="0029020A" w:rsidRPr="004B509E" w:rsidRDefault="0029020A" w:rsidP="0029020A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 w:rsidRPr="004B509E">
        <w:rPr>
          <w:sz w:val="22"/>
          <w:szCs w:val="22"/>
          <w:lang w:val="sr-Cyrl-CS"/>
        </w:rPr>
        <w:tab/>
        <w:t>Услови за обављање послова:</w:t>
      </w:r>
      <w:r w:rsidRPr="004B509E">
        <w:rPr>
          <w:sz w:val="22"/>
          <w:szCs w:val="22"/>
        </w:rPr>
        <w:t xml:space="preserve"> стечено високо образовање из научне области правних наука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као и потребне компетенције за обављање послова радног места </w:t>
      </w:r>
      <w:r w:rsidRPr="004B509E">
        <w:rPr>
          <w:sz w:val="22"/>
          <w:szCs w:val="22"/>
          <w:shd w:val="clear" w:color="auto" w:fill="FFFFFF"/>
          <w:lang w:val="sr-Cyrl-CS"/>
        </w:rPr>
        <w:t xml:space="preserve">и </w:t>
      </w:r>
      <w:r w:rsidRPr="004B509E">
        <w:rPr>
          <w:noProof/>
          <w:color w:val="000000" w:themeColor="text1"/>
          <w:sz w:val="22"/>
          <w:szCs w:val="22"/>
          <w:lang w:val="sr-Cyrl-CS"/>
        </w:rPr>
        <w:t>најмање 3 године радног искуства у струци.</w:t>
      </w:r>
    </w:p>
    <w:p w14:paraId="21A0F7BF" w14:textId="77777777" w:rsidR="0029020A" w:rsidRPr="004B509E" w:rsidRDefault="0029020A" w:rsidP="0029020A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4B509E">
        <w:rPr>
          <w:sz w:val="22"/>
          <w:szCs w:val="22"/>
          <w:lang w:val="sr-Cyrl-CS"/>
        </w:rPr>
        <w:tab/>
      </w:r>
      <w:r w:rsidRPr="0044505A">
        <w:rPr>
          <w:b/>
          <w:sz w:val="22"/>
          <w:szCs w:val="22"/>
          <w:lang w:val="sr-Cyrl-CS"/>
        </w:rPr>
        <w:t>Опис послова извршилачког радног места 3:</w:t>
      </w:r>
      <w:r w:rsidRPr="004B509E">
        <w:rPr>
          <w:sz w:val="22"/>
          <w:szCs w:val="22"/>
          <w:lang w:val="sr-Cyrl-CS"/>
        </w:rPr>
        <w:t xml:space="preserve"> Обавља послове анализе и припреме програма за утврђивање политике у облас</w:t>
      </w:r>
      <w:r>
        <w:rPr>
          <w:sz w:val="22"/>
          <w:szCs w:val="22"/>
          <w:lang w:val="sr-Cyrl-CS"/>
        </w:rPr>
        <w:t>ти пољопривреде; Припрема Годишњи програм</w:t>
      </w:r>
      <w:r w:rsidRPr="004B509E">
        <w:rPr>
          <w:sz w:val="22"/>
          <w:szCs w:val="22"/>
          <w:lang w:val="sr-Cyrl-CS"/>
        </w:rPr>
        <w:t xml:space="preserve"> заштите, уређења и коришћења пољопривредног земљишта, учествује у изради програма и извештаја о мерама подршке за спровођење пољопривредне политике и руралног развоја; </w:t>
      </w:r>
      <w:r w:rsidRPr="004B509E">
        <w:rPr>
          <w:w w:val="105"/>
          <w:sz w:val="22"/>
          <w:szCs w:val="22"/>
          <w:lang w:val="sr-Cyrl-CS"/>
        </w:rPr>
        <w:t xml:space="preserve">Пружа информације у вези општинских и републичких </w:t>
      </w:r>
      <w:r w:rsidRPr="004B509E">
        <w:rPr>
          <w:sz w:val="22"/>
          <w:szCs w:val="22"/>
          <w:lang w:val="sr-Cyrl-CS"/>
        </w:rPr>
        <w:t xml:space="preserve">подстицајних средстава; </w:t>
      </w:r>
      <w:r w:rsidRPr="004B509E">
        <w:rPr>
          <w:w w:val="105"/>
          <w:sz w:val="22"/>
          <w:szCs w:val="22"/>
          <w:lang w:val="sr-Cyrl-CS"/>
        </w:rPr>
        <w:t>Спроводи законе у области пољопривреде у вези заштите, коришћења и уређења пољопривредног земљишта</w:t>
      </w:r>
      <w:r w:rsidRPr="004B509E">
        <w:rPr>
          <w:sz w:val="22"/>
          <w:szCs w:val="22"/>
          <w:lang w:val="sr-Cyrl-CS"/>
        </w:rPr>
        <w:t xml:space="preserve">; </w:t>
      </w:r>
      <w:r w:rsidRPr="004B509E">
        <w:rPr>
          <w:w w:val="105"/>
          <w:sz w:val="22"/>
          <w:szCs w:val="22"/>
          <w:lang w:val="sr-Cyrl-CS"/>
        </w:rPr>
        <w:t xml:space="preserve">Пружа помоћ око регистрације и обнове пољопривредних газдинстава; Спроводи Закон о водама у вези начина коришћења и управљања изворима, јавним бунарима и чесмама, утврђује водне услове, издаје водне сагласности и водне дозволе за објекте локалног значаја; Учествује у процени  штете  </w:t>
      </w:r>
      <w:r w:rsidRPr="004B509E">
        <w:rPr>
          <w:spacing w:val="-3"/>
          <w:w w:val="105"/>
          <w:sz w:val="22"/>
          <w:szCs w:val="22"/>
          <w:lang w:val="sr-Cyrl-CS"/>
        </w:rPr>
        <w:t xml:space="preserve">од  </w:t>
      </w:r>
      <w:r w:rsidRPr="004B509E">
        <w:rPr>
          <w:w w:val="105"/>
          <w:sz w:val="22"/>
          <w:szCs w:val="22"/>
          <w:lang w:val="sr-Cyrl-CS"/>
        </w:rPr>
        <w:t xml:space="preserve">елементарних  непогода и обавља одређене послове у вези противградне заштите, </w:t>
      </w:r>
      <w:r w:rsidRPr="004B509E">
        <w:rPr>
          <w:sz w:val="22"/>
          <w:szCs w:val="22"/>
          <w:lang w:val="sr-Cyrl-CS"/>
        </w:rPr>
        <w:t>Обавља и друге послове по налогу шефа Канцеларије и начелника Општинске управе.</w:t>
      </w:r>
    </w:p>
    <w:p w14:paraId="374D2611" w14:textId="77777777" w:rsidR="0029020A" w:rsidRPr="005B5A4C" w:rsidRDefault="0029020A" w:rsidP="0029020A">
      <w:pPr>
        <w:autoSpaceDE w:val="0"/>
        <w:autoSpaceDN w:val="0"/>
        <w:adjustRightInd w:val="0"/>
        <w:jc w:val="both"/>
        <w:rPr>
          <w:noProof/>
          <w:color w:val="000000" w:themeColor="text1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CC19AE">
        <w:rPr>
          <w:sz w:val="22"/>
          <w:szCs w:val="22"/>
          <w:lang w:val="sr-Cyrl-CS"/>
        </w:rPr>
        <w:t>Услови за обављање послова:</w:t>
      </w:r>
      <w:r>
        <w:rPr>
          <w:sz w:val="22"/>
          <w:szCs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стечено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високо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образовање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из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научне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области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sz w:val="22"/>
          <w:lang w:val="sr-Cyrl-CS"/>
        </w:rPr>
        <w:t>природно</w:t>
      </w:r>
      <w:r w:rsidRPr="005D1D6B">
        <w:rPr>
          <w:sz w:val="22"/>
          <w:lang w:val="sr-Cyrl-CS"/>
        </w:rPr>
        <w:t>-</w:t>
      </w:r>
      <w:r>
        <w:rPr>
          <w:sz w:val="22"/>
          <w:lang w:val="sr-Cyrl-CS"/>
        </w:rPr>
        <w:t>математичке, агрономске или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пољопривредне</w:t>
      </w:r>
      <w:r w:rsidRPr="005D1D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науке</w:t>
      </w:r>
      <w:r w:rsidRPr="005D1D6B">
        <w:rPr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основним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обиму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од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најмање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240 </w:t>
      </w:r>
      <w:r>
        <w:rPr>
          <w:sz w:val="22"/>
          <w:lang w:val="sr-Cyrl-CS"/>
        </w:rPr>
        <w:t>ЕСПБ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бодова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мастер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мастер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струковним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академским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струковним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rFonts w:eastAsiaTheme="minorHAnsi"/>
          <w:color w:val="000000" w:themeColor="text1"/>
          <w:sz w:val="22"/>
          <w:lang w:val="sr-Cyrl-CS"/>
        </w:rPr>
        <w:t>односно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основним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трајању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од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најмање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четири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године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или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специјалистичким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студијама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на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 </w:t>
      </w:r>
      <w:r>
        <w:rPr>
          <w:rFonts w:eastAsiaTheme="minorHAnsi"/>
          <w:color w:val="000000" w:themeColor="text1"/>
          <w:sz w:val="22"/>
          <w:lang w:val="sr-Cyrl-CS"/>
        </w:rPr>
        <w:t>факултету</w:t>
      </w:r>
      <w:r w:rsidRPr="005D1D6B">
        <w:rPr>
          <w:rFonts w:eastAsiaTheme="minorHAnsi"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положен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државни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стручни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испит</w:t>
      </w:r>
      <w:r w:rsidRPr="005D1D6B">
        <w:rPr>
          <w:noProof/>
          <w:color w:val="000000" w:themeColor="text1"/>
          <w:sz w:val="22"/>
          <w:lang w:val="sr-Cyrl-CS"/>
        </w:rPr>
        <w:t xml:space="preserve">, </w:t>
      </w:r>
      <w:r>
        <w:rPr>
          <w:noProof/>
          <w:color w:val="000000" w:themeColor="text1"/>
          <w:sz w:val="22"/>
          <w:lang w:val="sr-Cyrl-CS"/>
        </w:rPr>
        <w:t>као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noProof/>
          <w:color w:val="000000" w:themeColor="text1"/>
          <w:sz w:val="22"/>
          <w:lang w:val="sr-Cyrl-CS"/>
        </w:rPr>
        <w:t>и</w:t>
      </w:r>
      <w:r w:rsidRPr="005D1D6B">
        <w:rPr>
          <w:noProof/>
          <w:color w:val="000000" w:themeColor="text1"/>
          <w:sz w:val="22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потребне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компетенције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за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обављање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послова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>радног</w:t>
      </w:r>
      <w:r w:rsidRPr="005D1D6B">
        <w:rPr>
          <w:sz w:val="22"/>
          <w:shd w:val="clear" w:color="auto" w:fill="FFFFFF"/>
          <w:lang w:val="sr-Cyrl-CS"/>
        </w:rPr>
        <w:t xml:space="preserve"> </w:t>
      </w:r>
      <w:r>
        <w:rPr>
          <w:sz w:val="22"/>
          <w:shd w:val="clear" w:color="auto" w:fill="FFFFFF"/>
          <w:lang w:val="sr-Cyrl-CS"/>
        </w:rPr>
        <w:t xml:space="preserve">места </w:t>
      </w:r>
      <w:r>
        <w:rPr>
          <w:sz w:val="22"/>
          <w:szCs w:val="22"/>
          <w:shd w:val="clear" w:color="auto" w:fill="FFFFFF"/>
          <w:lang w:val="sr-Cyrl-CS"/>
        </w:rPr>
        <w:t>и</w:t>
      </w:r>
      <w:r w:rsidRPr="009E765E">
        <w:rPr>
          <w:sz w:val="22"/>
          <w:szCs w:val="22"/>
          <w:shd w:val="clear" w:color="auto" w:fill="FFFFFF"/>
          <w:lang w:val="sr-Cyrl-CS"/>
        </w:rPr>
        <w:t xml:space="preserve"> 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најмање </w:t>
      </w:r>
      <w:r>
        <w:rPr>
          <w:noProof/>
          <w:color w:val="000000" w:themeColor="text1"/>
          <w:sz w:val="22"/>
          <w:szCs w:val="22"/>
          <w:lang w:val="sr-Cyrl-CS"/>
        </w:rPr>
        <w:t>3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годин</w:t>
      </w:r>
      <w:r>
        <w:rPr>
          <w:noProof/>
          <w:color w:val="000000" w:themeColor="text1"/>
          <w:sz w:val="22"/>
          <w:szCs w:val="22"/>
          <w:lang w:val="sr-Cyrl-CS"/>
        </w:rPr>
        <w:t>е</w:t>
      </w:r>
      <w:r w:rsidRPr="009E765E">
        <w:rPr>
          <w:noProof/>
          <w:color w:val="000000" w:themeColor="text1"/>
          <w:sz w:val="22"/>
          <w:szCs w:val="22"/>
          <w:lang w:val="sr-Cyrl-CS"/>
        </w:rPr>
        <w:t xml:space="preserve"> радног искуства у струци</w:t>
      </w:r>
      <w:r>
        <w:rPr>
          <w:noProof/>
          <w:color w:val="000000" w:themeColor="text1"/>
          <w:sz w:val="22"/>
          <w:szCs w:val="22"/>
          <w:lang w:val="sr-Cyrl-CS"/>
        </w:rPr>
        <w:t>.</w:t>
      </w:r>
    </w:p>
    <w:p w14:paraId="25BA1F30" w14:textId="77777777" w:rsidR="0029020A" w:rsidRPr="00CC19AE" w:rsidRDefault="0029020A" w:rsidP="0029020A">
      <w:pPr>
        <w:jc w:val="both"/>
        <w:rPr>
          <w:sz w:val="22"/>
          <w:szCs w:val="22"/>
          <w:lang w:val="sr-Cyrl-CS"/>
        </w:rPr>
      </w:pPr>
      <w:r w:rsidRPr="00CE640A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</w:rPr>
        <w:t>I</w:t>
      </w:r>
      <w:r w:rsidRPr="00CC19AE">
        <w:rPr>
          <w:b/>
          <w:sz w:val="22"/>
          <w:szCs w:val="22"/>
        </w:rPr>
        <w:t>II</w:t>
      </w:r>
      <w:r w:rsidRPr="00CC19A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Врста радног односа: радно место се попуњава заснивањем радног односа на неодређено време</w:t>
      </w:r>
      <w:r w:rsidRPr="00CC19AE">
        <w:rPr>
          <w:sz w:val="22"/>
          <w:szCs w:val="22"/>
          <w:lang w:val="sr-Cyrl-CS"/>
        </w:rPr>
        <w:t>:</w:t>
      </w:r>
    </w:p>
    <w:p w14:paraId="704B3313" w14:textId="77777777" w:rsidR="0029020A" w:rsidRPr="007D64F8" w:rsidRDefault="0029020A" w:rsidP="0029020A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</w:r>
      <w:r w:rsidRPr="00CC19AE">
        <w:rPr>
          <w:b/>
          <w:sz w:val="22"/>
          <w:szCs w:val="22"/>
        </w:rPr>
        <w:t>IV</w:t>
      </w:r>
      <w:r w:rsidRPr="00CC19AE">
        <w:rPr>
          <w:sz w:val="22"/>
          <w:szCs w:val="22"/>
          <w:lang w:val="sr-Cyrl-CS"/>
        </w:rPr>
        <w:t xml:space="preserve"> Место рада: Општинска управа општине Горњи Милановац, ул. </w:t>
      </w:r>
      <w:r>
        <w:rPr>
          <w:sz w:val="22"/>
          <w:szCs w:val="22"/>
          <w:lang w:val="sr-Cyrl-CS"/>
        </w:rPr>
        <w:t>Таковска бр.2 и ул. Тихомира Матијевића бр.4, Го</w:t>
      </w:r>
      <w:r w:rsidRPr="00CC19AE">
        <w:rPr>
          <w:sz w:val="22"/>
          <w:szCs w:val="22"/>
          <w:lang w:val="sr-Cyrl-CS"/>
        </w:rPr>
        <w:t>рњи Милановац.</w:t>
      </w:r>
      <w:r w:rsidRPr="00CC19AE">
        <w:rPr>
          <w:sz w:val="22"/>
          <w:szCs w:val="22"/>
        </w:rPr>
        <w:t> </w:t>
      </w:r>
    </w:p>
    <w:p w14:paraId="0FF35A6A" w14:textId="77777777" w:rsidR="0029020A" w:rsidRPr="007D64F8" w:rsidRDefault="0029020A" w:rsidP="0029020A">
      <w:pPr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</w:r>
      <w:r w:rsidRPr="00CC19AE">
        <w:rPr>
          <w:b/>
          <w:sz w:val="22"/>
          <w:szCs w:val="22"/>
        </w:rPr>
        <w:t>V</w:t>
      </w:r>
      <w:r w:rsidRPr="00CE640A">
        <w:rPr>
          <w:b/>
          <w:sz w:val="22"/>
          <w:szCs w:val="22"/>
          <w:lang w:val="sr-Cyrl-CS"/>
        </w:rPr>
        <w:t xml:space="preserve"> </w:t>
      </w:r>
      <w:r w:rsidRPr="007D64F8">
        <w:rPr>
          <w:sz w:val="22"/>
          <w:szCs w:val="22"/>
          <w:lang w:val="sr-Cyrl-CS"/>
        </w:rPr>
        <w:t>Н</w:t>
      </w:r>
      <w:r w:rsidRPr="007D64F8">
        <w:rPr>
          <w:bCs/>
          <w:sz w:val="22"/>
          <w:szCs w:val="22"/>
          <w:shd w:val="clear" w:color="auto" w:fill="FFFFFF"/>
          <w:lang w:val="sr-Cyrl-CS"/>
        </w:rPr>
        <w:t xml:space="preserve">а интерном конкурсу могу да учествују службеници запослени на неодређено време у свим органима, службама и организацијама из члана 1. став 1. и 2. </w:t>
      </w:r>
      <w:r w:rsidRPr="007D64F8">
        <w:rPr>
          <w:sz w:val="22"/>
          <w:szCs w:val="22"/>
          <w:lang w:val="sr-Cyrl-CS"/>
        </w:rPr>
        <w:t xml:space="preserve">Закона о запосленима у аутономним покрајина и јединицама локалне самоуправе, </w:t>
      </w:r>
      <w:r w:rsidRPr="007D64F8">
        <w:rPr>
          <w:bCs/>
          <w:sz w:val="22"/>
          <w:szCs w:val="22"/>
          <w:shd w:val="clear" w:color="auto" w:fill="FFFFFF"/>
          <w:lang w:val="sr-Cyrl-CS"/>
        </w:rPr>
        <w:t xml:space="preserve">код послодавца који оглашава интерни конкурс. </w:t>
      </w:r>
      <w:r w:rsidRPr="007D64F8">
        <w:rPr>
          <w:sz w:val="22"/>
          <w:szCs w:val="22"/>
          <w:lang w:val="sr-Cyrl-CS"/>
        </w:rPr>
        <w:t xml:space="preserve"> </w:t>
      </w:r>
    </w:p>
    <w:p w14:paraId="05E04763" w14:textId="77777777" w:rsidR="0029020A" w:rsidRPr="00CC19AE" w:rsidRDefault="0029020A" w:rsidP="0029020A">
      <w:pPr>
        <w:jc w:val="both"/>
        <w:rPr>
          <w:color w:val="000000" w:themeColor="text1"/>
          <w:sz w:val="22"/>
          <w:szCs w:val="22"/>
          <w:lang w:val="sr-Cyrl-CS"/>
        </w:rPr>
      </w:pPr>
      <w:r w:rsidRPr="00AD4804">
        <w:rPr>
          <w:color w:val="333333"/>
          <w:sz w:val="14"/>
          <w:szCs w:val="14"/>
          <w:shd w:val="clear" w:color="auto" w:fill="FFFFFF"/>
          <w:lang w:val="sr-Cyrl-CS"/>
        </w:rPr>
        <w:tab/>
      </w:r>
      <w:r w:rsidRPr="00AD4804">
        <w:rPr>
          <w:color w:val="000000" w:themeColor="text1"/>
          <w:sz w:val="22"/>
          <w:szCs w:val="22"/>
          <w:shd w:val="clear" w:color="auto" w:fill="FFFFFF"/>
          <w:lang w:val="sr-Cyrl-C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14:paraId="081F6142" w14:textId="77777777" w:rsidR="0029020A" w:rsidRPr="00B26D0C" w:rsidRDefault="0029020A" w:rsidP="0029020A">
      <w:pPr>
        <w:contextualSpacing/>
        <w:jc w:val="both"/>
        <w:rPr>
          <w:sz w:val="22"/>
          <w:szCs w:val="22"/>
          <w:lang w:val="sr-Cyrl-CS"/>
        </w:rPr>
      </w:pPr>
      <w:r w:rsidRPr="00CC19AE">
        <w:rPr>
          <w:color w:val="000000"/>
          <w:sz w:val="22"/>
          <w:szCs w:val="22"/>
          <w:lang w:val="sr-Cyrl-CS"/>
        </w:rPr>
        <w:tab/>
      </w:r>
      <w:r w:rsidRPr="00CC19AE">
        <w:rPr>
          <w:b/>
          <w:color w:val="000000" w:themeColor="text1"/>
          <w:sz w:val="22"/>
          <w:szCs w:val="22"/>
        </w:rPr>
        <w:t>VI</w:t>
      </w:r>
      <w:r w:rsidRPr="00CC19AE">
        <w:rPr>
          <w:color w:val="000000" w:themeColor="text1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Изборни поступак.</w:t>
      </w:r>
    </w:p>
    <w:p w14:paraId="36E2CE9C" w14:textId="77777777" w:rsidR="0029020A" w:rsidRDefault="0029020A" w:rsidP="0029020A">
      <w:pPr>
        <w:shd w:val="clear" w:color="auto" w:fill="FFFFFF" w:themeFill="background1"/>
        <w:spacing w:after="206"/>
        <w:contextualSpacing/>
        <w:jc w:val="both"/>
        <w:textAlignment w:val="baseline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B26D0C">
        <w:rPr>
          <w:sz w:val="22"/>
          <w:szCs w:val="22"/>
          <w:lang w:val="sr-Cyrl-CS"/>
        </w:rPr>
        <w:t xml:space="preserve">Сагласно члану 19. Закона о запосленима у аутономним покрајинама и </w:t>
      </w:r>
      <w:r w:rsidRPr="00206489">
        <w:rPr>
          <w:sz w:val="22"/>
          <w:szCs w:val="22"/>
        </w:rPr>
        <w:t>je</w:t>
      </w:r>
      <w:r w:rsidRPr="00B26D0C">
        <w:rPr>
          <w:sz w:val="22"/>
          <w:szCs w:val="22"/>
          <w:lang w:val="sr-Cyrl-CS"/>
        </w:rPr>
        <w:t xml:space="preserve">диницама локалне самоуправе, при запошљавању кандидатима су под једнаким условима доступна сва радна места и избор кандидата заснива се на стручној оспособљености, знању и вештинама, односно провери компетенција. </w:t>
      </w:r>
    </w:p>
    <w:p w14:paraId="361D01E7" w14:textId="77777777" w:rsidR="0029020A" w:rsidRPr="008E0477" w:rsidRDefault="0029020A" w:rsidP="0029020A">
      <w:pPr>
        <w:shd w:val="clear" w:color="auto" w:fill="FFFFFF" w:themeFill="background1"/>
        <w:spacing w:after="206"/>
        <w:contextualSpacing/>
        <w:jc w:val="both"/>
        <w:textAlignment w:val="baseline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983BBE">
        <w:rPr>
          <w:sz w:val="22"/>
          <w:szCs w:val="22"/>
          <w:lang w:val="sr-Cyrl-C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11DEBC7C" w14:textId="77777777" w:rsidR="0029020A" w:rsidRPr="00206489" w:rsidRDefault="0029020A" w:rsidP="0029020A">
      <w:pPr>
        <w:contextualSpacing/>
        <w:jc w:val="both"/>
        <w:rPr>
          <w:sz w:val="22"/>
          <w:szCs w:val="22"/>
          <w:shd w:val="clear" w:color="auto" w:fill="FFFFFF"/>
          <w:lang w:val="sr-Cyrl-CS"/>
        </w:rPr>
      </w:pPr>
      <w:r>
        <w:rPr>
          <w:sz w:val="22"/>
          <w:szCs w:val="22"/>
          <w:shd w:val="clear" w:color="auto" w:fill="FFFFFF"/>
          <w:lang w:val="sr-Cyrl-CS"/>
        </w:rPr>
        <w:tab/>
      </w:r>
      <w:r w:rsidRPr="00983BBE">
        <w:rPr>
          <w:sz w:val="22"/>
          <w:szCs w:val="22"/>
          <w:shd w:val="clear" w:color="auto" w:fill="FFFFFF"/>
          <w:lang w:val="sr-Cyrl-CS"/>
        </w:rPr>
        <w:t>Кандидат који не испуни унапред одређено мерило у складу са одредбама Уредбе за проверу једне или више компетенција, односно за једну фазу изборног поступка или се не одазове позиву да учествује у провери једне компетенције искључује се из даљег тока изборног поступка о чему ће бити обавештен у складу са чланом 28. став 2. Уредбе.</w:t>
      </w:r>
      <w:r w:rsidRPr="00206489">
        <w:rPr>
          <w:sz w:val="22"/>
          <w:szCs w:val="22"/>
          <w:shd w:val="clear" w:color="auto" w:fill="FFFFFF"/>
          <w:lang w:val="sr-Cyrl-CS"/>
        </w:rPr>
        <w:t xml:space="preserve"> </w:t>
      </w:r>
      <w:r>
        <w:rPr>
          <w:sz w:val="22"/>
          <w:szCs w:val="22"/>
          <w:shd w:val="clear" w:color="auto" w:fill="FFFFFF"/>
          <w:lang w:val="sr-Cyrl-CS"/>
        </w:rPr>
        <w:t xml:space="preserve"> </w:t>
      </w:r>
    </w:p>
    <w:p w14:paraId="28F1920D" w14:textId="77777777" w:rsidR="0029020A" w:rsidRPr="00206489" w:rsidRDefault="0029020A" w:rsidP="0029020A">
      <w:pPr>
        <w:contextualSpacing/>
        <w:jc w:val="both"/>
        <w:rPr>
          <w:sz w:val="22"/>
          <w:szCs w:val="22"/>
          <w:shd w:val="clear" w:color="auto" w:fill="FFFFFF"/>
          <w:lang w:val="sr-Cyrl-CS"/>
        </w:rPr>
      </w:pPr>
    </w:p>
    <w:p w14:paraId="567CCE9E" w14:textId="77777777" w:rsidR="0029020A" w:rsidRPr="00983BBE" w:rsidRDefault="0029020A" w:rsidP="0029020A">
      <w:pPr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lastRenderedPageBreak/>
        <w:tab/>
      </w:r>
      <w:r w:rsidRPr="00983BBE">
        <w:rPr>
          <w:b/>
          <w:bCs/>
          <w:sz w:val="22"/>
          <w:szCs w:val="22"/>
          <w:lang w:val="sr-Cyrl-CS"/>
        </w:rPr>
        <w:t>Поступак и начин провере компетенција:</w:t>
      </w:r>
    </w:p>
    <w:p w14:paraId="0D0F71B2" w14:textId="77777777" w:rsidR="0029020A" w:rsidRPr="001C24B5" w:rsidRDefault="0029020A" w:rsidP="0029020A">
      <w:pPr>
        <w:jc w:val="both"/>
        <w:rPr>
          <w:sz w:val="22"/>
          <w:szCs w:val="22"/>
        </w:rPr>
      </w:pPr>
      <w:r w:rsidRPr="003E49E9">
        <w:rPr>
          <w:bCs/>
          <w:sz w:val="22"/>
          <w:szCs w:val="22"/>
        </w:rPr>
        <w:t> </w:t>
      </w:r>
      <w:r w:rsidRPr="003E49E9">
        <w:rPr>
          <w:sz w:val="22"/>
          <w:szCs w:val="22"/>
          <w:lang w:val="sr-Cyrl-CS"/>
        </w:rPr>
        <w:br/>
      </w:r>
      <w:bookmarkStart w:id="0" w:name="_Hlk175826351"/>
      <w:r w:rsidRPr="001C24B5">
        <w:rPr>
          <w:b/>
          <w:bCs/>
          <w:sz w:val="22"/>
          <w:szCs w:val="22"/>
        </w:rPr>
        <w:t>За радно место под редним бројем 1 врши се провера следећих компентенција:</w:t>
      </w:r>
      <w:r w:rsidRPr="001C24B5">
        <w:rPr>
          <w:sz w:val="22"/>
          <w:szCs w:val="22"/>
        </w:rPr>
        <w:t xml:space="preserve"> </w:t>
      </w:r>
      <w:bookmarkEnd w:id="0"/>
    </w:p>
    <w:p w14:paraId="24897B87" w14:textId="77777777" w:rsidR="0029020A" w:rsidRPr="001C24B5" w:rsidRDefault="0029020A" w:rsidP="0029020A">
      <w:pPr>
        <w:jc w:val="both"/>
        <w:rPr>
          <w:sz w:val="22"/>
          <w:szCs w:val="22"/>
        </w:rPr>
      </w:pPr>
    </w:p>
    <w:p w14:paraId="4954B6EB" w14:textId="77777777" w:rsidR="0029020A" w:rsidRPr="001C24B5" w:rsidRDefault="0029020A" w:rsidP="002902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стручно-оперативни послови</w:t>
      </w:r>
      <w:r w:rsidRPr="001C24B5">
        <w:rPr>
          <w:sz w:val="22"/>
          <w:szCs w:val="22"/>
          <w:lang w:val="sr-Cyrl-CS"/>
        </w:rPr>
        <w:t xml:space="preserve"> - </w:t>
      </w:r>
      <w:r w:rsidRPr="001C24B5">
        <w:rPr>
          <w:sz w:val="22"/>
          <w:szCs w:val="22"/>
        </w:rPr>
        <w:t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</w:t>
      </w:r>
      <w:r>
        <w:rPr>
          <w:sz w:val="22"/>
          <w:szCs w:val="22"/>
        </w:rPr>
        <w:t xml:space="preserve"> других правних и осталих аката </w:t>
      </w:r>
      <w:r w:rsidRPr="001C24B5">
        <w:rPr>
          <w:sz w:val="22"/>
          <w:szCs w:val="22"/>
          <w:lang w:val="sr-Cyrl-CS"/>
        </w:rPr>
        <w:t>- провераваће се усмено, путем симулације.</w:t>
      </w:r>
    </w:p>
    <w:p w14:paraId="51FA3D25" w14:textId="77777777" w:rsidR="0029020A" w:rsidRPr="001C24B5" w:rsidRDefault="0029020A" w:rsidP="0029020A">
      <w:pPr>
        <w:jc w:val="both"/>
        <w:rPr>
          <w:sz w:val="22"/>
          <w:szCs w:val="22"/>
          <w:lang w:val="sr-Cyrl-CS"/>
        </w:rPr>
      </w:pPr>
      <w:r w:rsidRPr="001C24B5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1C24B5">
        <w:rPr>
          <w:sz w:val="22"/>
          <w:szCs w:val="22"/>
        </w:rPr>
        <w:t xml:space="preserve">Закон о комуналним делатностима, Закон о становању и одржавању зграда, Закон о </w:t>
      </w:r>
      <w:r w:rsidRPr="001C24B5">
        <w:rPr>
          <w:sz w:val="22"/>
          <w:szCs w:val="22"/>
          <w:lang w:val="sr-Cyrl-CS"/>
        </w:rPr>
        <w:t>заштити животне средине</w:t>
      </w:r>
      <w:r w:rsidRPr="001C24B5">
        <w:rPr>
          <w:b/>
          <w:sz w:val="22"/>
          <w:szCs w:val="22"/>
        </w:rPr>
        <w:t xml:space="preserve">, </w:t>
      </w:r>
      <w:r w:rsidRPr="001C24B5">
        <w:rPr>
          <w:sz w:val="22"/>
          <w:szCs w:val="22"/>
        </w:rPr>
        <w:t>Закон о заштити земљишта, Уредбa о утврђивању критеријума за одређивање статуса угрожене животне средине и приоритета за санацију и ремедијацију, Одлукa о утврђивању Националног програма заштите животне средине, Правилник о националној листи индикатора заштите животне средине, Уредба о системском праћењу стања и квалитета земљишта, Уредба о садржини и начину вођења информационог система заштите животне средине, методологији, структури, заједничким основама, категоријама и нивоима сакупљања података, као и о садржини информација о којима се редовно и обавезно обавештава јавност)</w:t>
      </w:r>
      <w:r w:rsidRPr="001C24B5">
        <w:rPr>
          <w:sz w:val="22"/>
          <w:szCs w:val="22"/>
          <w:lang w:val="sr-Cyrl-CS"/>
        </w:rPr>
        <w:t xml:space="preserve">  – провераваће се усмено, путем симулације</w:t>
      </w:r>
    </w:p>
    <w:p w14:paraId="0808A43D" w14:textId="77777777" w:rsidR="0029020A" w:rsidRDefault="0029020A" w:rsidP="0029020A">
      <w:pPr>
        <w:shd w:val="clear" w:color="auto" w:fill="FFFFFF" w:themeFill="background1"/>
        <w:contextualSpacing/>
        <w:jc w:val="both"/>
        <w:textAlignment w:val="baseline"/>
        <w:rPr>
          <w:sz w:val="22"/>
          <w:szCs w:val="22"/>
          <w:lang w:val="sr-Cyrl-CS"/>
        </w:rPr>
      </w:pPr>
      <w:r w:rsidRPr="001C24B5">
        <w:rPr>
          <w:sz w:val="22"/>
          <w:szCs w:val="22"/>
          <w:lang w:val="sr-Cyrl-CS"/>
        </w:rPr>
        <w:t>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14:paraId="4E916BEF" w14:textId="77777777" w:rsidR="0029020A" w:rsidRDefault="0029020A" w:rsidP="0029020A">
      <w:pPr>
        <w:shd w:val="clear" w:color="auto" w:fill="FFFFFF" w:themeFill="background1"/>
        <w:contextualSpacing/>
        <w:jc w:val="both"/>
        <w:textAlignment w:val="baseline"/>
        <w:rPr>
          <w:sz w:val="22"/>
          <w:szCs w:val="22"/>
          <w:lang w:val="sr-Cyrl-CS"/>
        </w:rPr>
      </w:pPr>
    </w:p>
    <w:p w14:paraId="3BE69D5F" w14:textId="77777777" w:rsidR="0029020A" w:rsidRPr="00312CB7" w:rsidRDefault="0029020A" w:rsidP="0029020A">
      <w:pPr>
        <w:jc w:val="both"/>
        <w:rPr>
          <w:sz w:val="22"/>
          <w:szCs w:val="22"/>
        </w:rPr>
      </w:pPr>
      <w:r w:rsidRPr="001C24B5">
        <w:rPr>
          <w:b/>
          <w:bCs/>
          <w:sz w:val="22"/>
          <w:szCs w:val="22"/>
        </w:rPr>
        <w:t xml:space="preserve">За радно место под редним бројем </w:t>
      </w:r>
      <w:r>
        <w:rPr>
          <w:b/>
          <w:bCs/>
          <w:sz w:val="22"/>
          <w:szCs w:val="22"/>
        </w:rPr>
        <w:t>2</w:t>
      </w:r>
      <w:r w:rsidRPr="001C24B5">
        <w:rPr>
          <w:b/>
          <w:bCs/>
          <w:sz w:val="22"/>
          <w:szCs w:val="22"/>
        </w:rPr>
        <w:t xml:space="preserve"> врши се провера следећих компентенција:</w:t>
      </w:r>
      <w:r w:rsidRPr="001C24B5">
        <w:rPr>
          <w:sz w:val="22"/>
          <w:szCs w:val="22"/>
        </w:rPr>
        <w:t xml:space="preserve"> </w:t>
      </w:r>
    </w:p>
    <w:p w14:paraId="19300E6B" w14:textId="77777777" w:rsidR="0029020A" w:rsidRPr="001C24B5" w:rsidRDefault="0029020A" w:rsidP="002902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стручно-оперативни послови</w:t>
      </w:r>
      <w:r w:rsidRPr="001C24B5">
        <w:rPr>
          <w:sz w:val="22"/>
          <w:szCs w:val="22"/>
          <w:lang w:val="sr-Cyrl-CS"/>
        </w:rPr>
        <w:t xml:space="preserve"> - </w:t>
      </w:r>
      <w:r w:rsidRPr="001C24B5">
        <w:rPr>
          <w:sz w:val="22"/>
          <w:szCs w:val="22"/>
        </w:rPr>
        <w:t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</w:t>
      </w:r>
      <w:r>
        <w:rPr>
          <w:sz w:val="22"/>
          <w:szCs w:val="22"/>
        </w:rPr>
        <w:t xml:space="preserve"> других правних и осталих аката </w:t>
      </w:r>
      <w:r w:rsidRPr="001C24B5">
        <w:rPr>
          <w:sz w:val="22"/>
          <w:szCs w:val="22"/>
          <w:lang w:val="sr-Cyrl-CS"/>
        </w:rPr>
        <w:t>- провераваће се усмено, путем симулације.</w:t>
      </w:r>
    </w:p>
    <w:p w14:paraId="63A5EE98" w14:textId="77777777" w:rsidR="0029020A" w:rsidRDefault="0029020A" w:rsidP="002902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-</w:t>
      </w:r>
      <w:r w:rsidRPr="00A405E6">
        <w:rPr>
          <w:sz w:val="22"/>
          <w:szCs w:val="22"/>
        </w:rPr>
        <w:t xml:space="preserve"> </w:t>
      </w:r>
      <w:r w:rsidRPr="00075113">
        <w:rPr>
          <w:sz w:val="22"/>
          <w:szCs w:val="22"/>
        </w:rPr>
        <w:t>управно правни послови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1) општи управни поступак;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2) правила извршења решења донетих у управним поступцима;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3) посебне управне поступке.</w:t>
      </w:r>
    </w:p>
    <w:p w14:paraId="6FBF213F" w14:textId="77777777" w:rsidR="0029020A" w:rsidRPr="00EB21B7" w:rsidRDefault="0029020A" w:rsidP="002902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4505A">
        <w:rPr>
          <w:sz w:val="22"/>
          <w:szCs w:val="22"/>
          <w:lang w:val="sr-Cyrl-CS"/>
        </w:rPr>
        <w:t>Посебна функционална компетенција за одређено радно место: релевантни прописи из делокруга радног места (</w:t>
      </w:r>
      <w:r w:rsidRPr="0044505A">
        <w:rPr>
          <w:sz w:val="22"/>
          <w:szCs w:val="22"/>
        </w:rPr>
        <w:t xml:space="preserve">Закон о општем управном поступку, Закон о финансијској подршци породици са децом, Уредба о </w:t>
      </w:r>
      <w:r w:rsidRPr="0044505A">
        <w:rPr>
          <w:bCs/>
          <w:color w:val="333333"/>
          <w:sz w:val="22"/>
          <w:szCs w:val="22"/>
        </w:rPr>
        <w:t>енергетски угроженом купцу</w:t>
      </w:r>
      <w:r w:rsidRPr="001C24B5">
        <w:rPr>
          <w:sz w:val="22"/>
          <w:szCs w:val="22"/>
        </w:rPr>
        <w:t>)</w:t>
      </w:r>
      <w:r w:rsidRPr="001C24B5">
        <w:rPr>
          <w:sz w:val="22"/>
          <w:szCs w:val="22"/>
          <w:lang w:val="sr-Cyrl-CS"/>
        </w:rPr>
        <w:t xml:space="preserve">  – провераваће се усмено, путем симулације</w:t>
      </w:r>
      <w:r>
        <w:rPr>
          <w:sz w:val="22"/>
          <w:szCs w:val="22"/>
          <w:lang w:val="sr-Cyrl-CS"/>
        </w:rPr>
        <w:t>.</w:t>
      </w:r>
    </w:p>
    <w:p w14:paraId="126B5A89" w14:textId="77777777" w:rsidR="0029020A" w:rsidRDefault="0029020A" w:rsidP="0029020A">
      <w:pPr>
        <w:shd w:val="clear" w:color="auto" w:fill="FFFFFF" w:themeFill="background1"/>
        <w:contextualSpacing/>
        <w:jc w:val="both"/>
        <w:textAlignment w:val="baseline"/>
        <w:rPr>
          <w:sz w:val="22"/>
          <w:szCs w:val="22"/>
          <w:lang w:val="sr-Cyrl-CS"/>
        </w:rPr>
      </w:pPr>
      <w:r w:rsidRPr="001C24B5">
        <w:rPr>
          <w:sz w:val="22"/>
          <w:szCs w:val="22"/>
          <w:lang w:val="sr-Cyrl-CS"/>
        </w:rPr>
        <w:t>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14:paraId="3B7CFBEF" w14:textId="77777777" w:rsidR="0029020A" w:rsidRDefault="0029020A" w:rsidP="0029020A">
      <w:pPr>
        <w:jc w:val="both"/>
        <w:rPr>
          <w:b/>
          <w:bCs/>
          <w:sz w:val="22"/>
          <w:szCs w:val="22"/>
        </w:rPr>
      </w:pPr>
    </w:p>
    <w:p w14:paraId="44D9C236" w14:textId="77777777" w:rsidR="0029020A" w:rsidRPr="00312CB7" w:rsidRDefault="0029020A" w:rsidP="0029020A">
      <w:pPr>
        <w:jc w:val="both"/>
        <w:rPr>
          <w:sz w:val="22"/>
          <w:szCs w:val="22"/>
        </w:rPr>
      </w:pPr>
      <w:r w:rsidRPr="001C24B5">
        <w:rPr>
          <w:b/>
          <w:bCs/>
          <w:sz w:val="22"/>
          <w:szCs w:val="22"/>
        </w:rPr>
        <w:t xml:space="preserve">За радно место под редним бројем </w:t>
      </w:r>
      <w:r>
        <w:rPr>
          <w:b/>
          <w:bCs/>
          <w:sz w:val="22"/>
          <w:szCs w:val="22"/>
        </w:rPr>
        <w:t>3</w:t>
      </w:r>
      <w:r w:rsidRPr="001C24B5">
        <w:rPr>
          <w:b/>
          <w:bCs/>
          <w:sz w:val="22"/>
          <w:szCs w:val="22"/>
        </w:rPr>
        <w:t xml:space="preserve"> врши се провера следећих компентенција:</w:t>
      </w:r>
      <w:r w:rsidRPr="001C24B5">
        <w:rPr>
          <w:sz w:val="22"/>
          <w:szCs w:val="22"/>
        </w:rPr>
        <w:t xml:space="preserve"> </w:t>
      </w:r>
    </w:p>
    <w:p w14:paraId="70FC68E8" w14:textId="77777777" w:rsidR="0029020A" w:rsidRDefault="0029020A" w:rsidP="002902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>: стручно-оперативни послови</w:t>
      </w:r>
      <w:r w:rsidRPr="001C24B5">
        <w:rPr>
          <w:sz w:val="22"/>
          <w:szCs w:val="22"/>
          <w:lang w:val="sr-Cyrl-CS"/>
        </w:rPr>
        <w:t xml:space="preserve"> - </w:t>
      </w:r>
      <w:r w:rsidRPr="001C24B5">
        <w:rPr>
          <w:sz w:val="22"/>
          <w:szCs w:val="22"/>
        </w:rPr>
        <w:t>1) методе и технике опсервације, прикупљања и евидентирања података; 2) технике обраде и израде прегледа података; 3) методе анализе и закључивања о стању у области; 4) поступак израде стручних налаза; 5) методе и технике израде извештаја на основу одређених евиденција; 6) технике израде општих, појединачних и</w:t>
      </w:r>
      <w:r>
        <w:rPr>
          <w:sz w:val="22"/>
          <w:szCs w:val="22"/>
        </w:rPr>
        <w:t xml:space="preserve"> других правних и осталих аката </w:t>
      </w:r>
      <w:r w:rsidRPr="001C24B5">
        <w:rPr>
          <w:sz w:val="22"/>
          <w:szCs w:val="22"/>
          <w:lang w:val="sr-Cyrl-CS"/>
        </w:rPr>
        <w:t>- провераваће се усмено, путем симулације.</w:t>
      </w:r>
    </w:p>
    <w:p w14:paraId="1E517D93" w14:textId="77777777" w:rsidR="0029020A" w:rsidRDefault="0029020A" w:rsidP="002902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24B5">
        <w:rPr>
          <w:sz w:val="22"/>
          <w:szCs w:val="22"/>
          <w:lang w:val="sr-Cyrl-CS"/>
        </w:rPr>
        <w:t>Посебна функционална компетенција у одређеној области рада</w:t>
      </w:r>
      <w:r>
        <w:rPr>
          <w:sz w:val="22"/>
          <w:szCs w:val="22"/>
          <w:lang w:val="sr-Cyrl-CS"/>
        </w:rPr>
        <w:t xml:space="preserve">: </w:t>
      </w:r>
      <w:r w:rsidRPr="00075113">
        <w:rPr>
          <w:sz w:val="22"/>
          <w:szCs w:val="22"/>
        </w:rPr>
        <w:t>управно правни послови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1) општи управни поступак;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2) правила извршења решења донетих у управним поступцима;</w:t>
      </w:r>
      <w:r>
        <w:rPr>
          <w:sz w:val="22"/>
          <w:szCs w:val="22"/>
        </w:rPr>
        <w:t xml:space="preserve"> </w:t>
      </w:r>
      <w:r w:rsidRPr="00E316EE">
        <w:rPr>
          <w:sz w:val="22"/>
          <w:szCs w:val="22"/>
        </w:rPr>
        <w:t>3) посебне управне поступке.</w:t>
      </w:r>
    </w:p>
    <w:p w14:paraId="374B3C75" w14:textId="77777777" w:rsidR="0029020A" w:rsidRPr="00A405E6" w:rsidRDefault="0029020A" w:rsidP="0029020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C5B15FD" w14:textId="77777777" w:rsidR="0029020A" w:rsidRPr="00312CB7" w:rsidRDefault="0029020A" w:rsidP="0029020A">
      <w:pPr>
        <w:jc w:val="both"/>
        <w:rPr>
          <w:sz w:val="22"/>
          <w:szCs w:val="22"/>
          <w:lang w:val="sr-Cyrl-CS"/>
        </w:rPr>
      </w:pPr>
      <w:r w:rsidRPr="00312CB7">
        <w:rPr>
          <w:sz w:val="22"/>
          <w:szCs w:val="22"/>
          <w:lang w:val="sr-Cyrl-CS"/>
        </w:rPr>
        <w:lastRenderedPageBreak/>
        <w:t>Посебна функционална компетенција за одређено радно место: релевантни прописи из делокруга радног места (</w:t>
      </w:r>
      <w:r w:rsidRPr="00312CB7">
        <w:rPr>
          <w:sz w:val="22"/>
          <w:szCs w:val="22"/>
        </w:rPr>
        <w:t xml:space="preserve">Закон о локалној самоуправи, </w:t>
      </w:r>
      <w:r w:rsidRPr="00312CB7">
        <w:rPr>
          <w:bCs/>
          <w:sz w:val="22"/>
          <w:szCs w:val="22"/>
        </w:rPr>
        <w:t xml:space="preserve">Закон о пољопривредном земљишту, Закон о заштити земљишта, </w:t>
      </w:r>
      <w:r w:rsidRPr="00312CB7">
        <w:rPr>
          <w:bCs/>
          <w:kern w:val="36"/>
          <w:sz w:val="22"/>
          <w:szCs w:val="22"/>
        </w:rPr>
        <w:t xml:space="preserve">Закон о подстицајима у пољопривреди и руралном развоју, </w:t>
      </w:r>
      <w:r w:rsidRPr="00312CB7">
        <w:rPr>
          <w:bCs/>
          <w:sz w:val="22"/>
          <w:szCs w:val="22"/>
        </w:rPr>
        <w:t>Правилник 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</w:t>
      </w:r>
      <w:r w:rsidRPr="00312CB7">
        <w:rPr>
          <w:sz w:val="22"/>
          <w:szCs w:val="22"/>
        </w:rPr>
        <w:t>)</w:t>
      </w:r>
      <w:r w:rsidRPr="00312CB7">
        <w:rPr>
          <w:sz w:val="22"/>
          <w:szCs w:val="22"/>
          <w:lang w:val="sr-Cyrl-CS"/>
        </w:rPr>
        <w:t xml:space="preserve">  – провераваће се усмено, путем симулације.</w:t>
      </w:r>
    </w:p>
    <w:p w14:paraId="2D6781AC" w14:textId="77777777" w:rsidR="0029020A" w:rsidRDefault="0029020A" w:rsidP="0029020A">
      <w:pPr>
        <w:shd w:val="clear" w:color="auto" w:fill="FFFFFF" w:themeFill="background1"/>
        <w:contextualSpacing/>
        <w:jc w:val="both"/>
        <w:textAlignment w:val="baseline"/>
        <w:rPr>
          <w:sz w:val="22"/>
          <w:szCs w:val="22"/>
          <w:lang w:val="sr-Cyrl-CS"/>
        </w:rPr>
      </w:pPr>
      <w:r w:rsidRPr="001C24B5">
        <w:rPr>
          <w:sz w:val="22"/>
          <w:szCs w:val="22"/>
          <w:lang w:val="sr-Cyrl-CS"/>
        </w:rPr>
        <w:t>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14:paraId="76E67980" w14:textId="77777777" w:rsidR="0029020A" w:rsidRPr="00312CB7" w:rsidRDefault="0029020A" w:rsidP="0029020A">
      <w:pPr>
        <w:shd w:val="clear" w:color="auto" w:fill="FFFFFF" w:themeFill="background1"/>
        <w:contextualSpacing/>
        <w:jc w:val="both"/>
        <w:textAlignment w:val="baseline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312CB7">
        <w:rPr>
          <w:b/>
          <w:sz w:val="22"/>
          <w:szCs w:val="22"/>
        </w:rPr>
        <w:t>VII</w:t>
      </w:r>
      <w:r w:rsidRPr="00312CB7">
        <w:rPr>
          <w:sz w:val="22"/>
          <w:szCs w:val="22"/>
          <w:lang w:val="sr-Cyrl-CS"/>
        </w:rPr>
        <w:t xml:space="preserve"> Докази о испуњавању услова: </w:t>
      </w:r>
      <w:r w:rsidRPr="00312CB7">
        <w:rPr>
          <w:sz w:val="22"/>
          <w:szCs w:val="22"/>
        </w:rPr>
        <w:t xml:space="preserve">Оригинал или </w:t>
      </w:r>
      <w:r>
        <w:rPr>
          <w:sz w:val="22"/>
          <w:szCs w:val="22"/>
        </w:rPr>
        <w:t>o</w:t>
      </w:r>
      <w:r w:rsidRPr="00312CB7">
        <w:rPr>
          <w:sz w:val="22"/>
          <w:szCs w:val="22"/>
        </w:rPr>
        <w:t xml:space="preserve">верена фотокопија дипломе којом се потврђује стручна спрема; Оригинал или оверена фотокопија доказа о положеном </w:t>
      </w:r>
      <w:r>
        <w:rPr>
          <w:sz w:val="22"/>
          <w:szCs w:val="22"/>
        </w:rPr>
        <w:t xml:space="preserve">државном </w:t>
      </w:r>
      <w:r w:rsidRPr="00312CB7">
        <w:rPr>
          <w:sz w:val="22"/>
          <w:szCs w:val="22"/>
        </w:rPr>
        <w:t>стручном испиту;  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 и у којем периоду је стечено радно искуство); Оригинал или оверена фотокопија решења о распоређивању или решења да је службеник нераспоређен.</w:t>
      </w:r>
    </w:p>
    <w:p w14:paraId="02D0116D" w14:textId="77777777" w:rsidR="0029020A" w:rsidRPr="00312CB7" w:rsidRDefault="0029020A" w:rsidP="0029020A">
      <w:pPr>
        <w:ind w:firstLine="720"/>
        <w:jc w:val="both"/>
        <w:rPr>
          <w:sz w:val="22"/>
          <w:szCs w:val="22"/>
        </w:rPr>
      </w:pPr>
      <w:r w:rsidRPr="00312CB7">
        <w:rPr>
          <w:sz w:val="22"/>
          <w:szCs w:val="22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033921B2" w14:textId="77777777" w:rsidR="0029020A" w:rsidRPr="00312CB7" w:rsidRDefault="0029020A" w:rsidP="0029020A">
      <w:pPr>
        <w:ind w:firstLine="720"/>
        <w:jc w:val="both"/>
        <w:rPr>
          <w:sz w:val="22"/>
          <w:szCs w:val="22"/>
        </w:rPr>
      </w:pPr>
      <w:r w:rsidRPr="00312CB7">
        <w:rPr>
          <w:sz w:val="22"/>
          <w:szCs w:val="22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41CE6BC1" w14:textId="77777777" w:rsidR="0029020A" w:rsidRDefault="0029020A" w:rsidP="0029020A">
      <w:pPr>
        <w:ind w:firstLine="720"/>
        <w:jc w:val="both"/>
        <w:rPr>
          <w:sz w:val="22"/>
          <w:szCs w:val="22"/>
        </w:rPr>
      </w:pPr>
      <w:r w:rsidRPr="00312CB7">
        <w:rPr>
          <w:sz w:val="22"/>
          <w:szCs w:val="22"/>
        </w:rPr>
        <w:t>Фотокопије докумената које нису оверене од стране надлежног органа неће се разматрати.</w:t>
      </w:r>
    </w:p>
    <w:p w14:paraId="27089D88" w14:textId="77777777" w:rsidR="0029020A" w:rsidRPr="005B5A4C" w:rsidRDefault="0029020A" w:rsidP="0029020A">
      <w:pPr>
        <w:pStyle w:val="BodyText"/>
        <w:rPr>
          <w:sz w:val="22"/>
          <w:szCs w:val="22"/>
        </w:rPr>
      </w:pPr>
      <w:r>
        <w:tab/>
      </w:r>
      <w:r w:rsidRPr="0044505A">
        <w:rPr>
          <w:sz w:val="22"/>
          <w:szCs w:val="22"/>
        </w:rPr>
        <w:t xml:space="preserve">Кандидат који не достави тражене доказе у року из члана 15. Уредбе о спровођењу интерног и јавног конкурса за попуњавање радних места у аутономним покрајинама и јединицама локалне самоуправе („Сл. гласник РС“, бр. 107/2023), писмено се обавештава да се искључује из даљег дела изборног поступка због недостављања доказа. </w:t>
      </w:r>
    </w:p>
    <w:p w14:paraId="1090351D" w14:textId="77777777" w:rsidR="0029020A" w:rsidRPr="0044505A" w:rsidRDefault="0029020A" w:rsidP="0029020A">
      <w:pPr>
        <w:jc w:val="both"/>
      </w:pPr>
      <w:r>
        <w:rPr>
          <w:b/>
          <w:sz w:val="22"/>
          <w:szCs w:val="22"/>
        </w:rPr>
        <w:tab/>
      </w:r>
      <w:r w:rsidRPr="00CC19AE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II</w:t>
      </w:r>
      <w:r w:rsidRPr="00CC19AE">
        <w:rPr>
          <w:sz w:val="22"/>
          <w:szCs w:val="22"/>
          <w:lang w:val="sr-Cyrl-CS"/>
        </w:rPr>
        <w:t xml:space="preserve"> </w:t>
      </w:r>
      <w:r w:rsidRPr="00996245">
        <w:rPr>
          <w:b/>
          <w:bCs/>
        </w:rPr>
        <w:t>Место, дан и време када ће се спровести изборни поступак</w:t>
      </w:r>
      <w:r w:rsidRPr="00996245">
        <w:t>:</w:t>
      </w:r>
      <w:r>
        <w:t xml:space="preserve"> </w:t>
      </w:r>
      <w:r w:rsidRPr="00CC19AE">
        <w:rPr>
          <w:sz w:val="22"/>
          <w:szCs w:val="22"/>
          <w:lang w:val="sr-Cyrl-CS"/>
        </w:rPr>
        <w:t xml:space="preserve">О </w:t>
      </w:r>
      <w:r>
        <w:rPr>
          <w:sz w:val="22"/>
          <w:szCs w:val="22"/>
          <w:lang w:val="sr-Cyrl-CS"/>
        </w:rPr>
        <w:t xml:space="preserve">месту, </w:t>
      </w:r>
      <w:r w:rsidRPr="00CC19AE">
        <w:rPr>
          <w:sz w:val="22"/>
          <w:szCs w:val="22"/>
          <w:lang w:val="sr-Cyrl-CS"/>
        </w:rPr>
        <w:t xml:space="preserve">датуму и времену спровођења изборног поступка кандидати ће бити обавештени телефонским путем, путем електронске поште или поште, на бројеве и адресе које су навели у пријави. </w:t>
      </w:r>
    </w:p>
    <w:p w14:paraId="075250B0" w14:textId="77777777" w:rsidR="0029020A" w:rsidRDefault="0029020A" w:rsidP="0029020A">
      <w:pPr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</w:r>
      <w:r w:rsidRPr="00FA39E9">
        <w:rPr>
          <w:b/>
          <w:sz w:val="22"/>
          <w:szCs w:val="22"/>
        </w:rPr>
        <w:t>IX</w:t>
      </w:r>
      <w:r w:rsidRPr="00CC19AE">
        <w:rPr>
          <w:sz w:val="22"/>
          <w:szCs w:val="22"/>
          <w:lang w:val="sr-Cyrl-CS"/>
        </w:rPr>
        <w:t xml:space="preserve"> Лице задужено за давање обавештења о интерном конкурсу: Јелена Трнавац, тел.515-0057.</w:t>
      </w:r>
      <w:r w:rsidRPr="00CC19AE">
        <w:rPr>
          <w:sz w:val="22"/>
          <w:szCs w:val="22"/>
          <w:lang w:val="sr-Cyrl-CS"/>
        </w:rPr>
        <w:tab/>
      </w:r>
    </w:p>
    <w:p w14:paraId="7BEE176C" w14:textId="77777777" w:rsidR="0029020A" w:rsidRPr="00CC19AE" w:rsidRDefault="0029020A" w:rsidP="0029020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CC19AE">
        <w:rPr>
          <w:b/>
          <w:sz w:val="22"/>
          <w:szCs w:val="22"/>
        </w:rPr>
        <w:t>X</w:t>
      </w:r>
      <w:r w:rsidRPr="00CC19AE">
        <w:rPr>
          <w:sz w:val="22"/>
          <w:szCs w:val="22"/>
          <w:lang w:val="sr-Cyrl-CS"/>
        </w:rPr>
        <w:t xml:space="preserve"> Адреса на коју се подноси пријава на интерни конкурс: </w:t>
      </w:r>
    </w:p>
    <w:p w14:paraId="78057FDE" w14:textId="77777777" w:rsidR="0029020A" w:rsidRDefault="0029020A" w:rsidP="0029020A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  <w:t>Општинска управа општине Горњи Милановац, ул.Таковска бр.2, 32300 Горњи Милановац,</w:t>
      </w:r>
      <w:r w:rsidRPr="00CC19AE">
        <w:rPr>
          <w:sz w:val="22"/>
          <w:szCs w:val="22"/>
        </w:rPr>
        <w:t> </w:t>
      </w:r>
      <w:r w:rsidRPr="00CC19AE">
        <w:rPr>
          <w:sz w:val="22"/>
          <w:szCs w:val="22"/>
          <w:lang w:val="sr-Cyrl-CS"/>
        </w:rPr>
        <w:t>са назнаком "Конкурсној комисији за интерни конкурс" и наводом извршилачког радног места за које се пријава подноси.</w:t>
      </w:r>
    </w:p>
    <w:p w14:paraId="06076EBF" w14:textId="77777777" w:rsidR="0029020A" w:rsidRPr="00CC19AE" w:rsidRDefault="0029020A" w:rsidP="0029020A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П</w:t>
      </w:r>
      <w:r w:rsidRPr="00CC19AE">
        <w:rPr>
          <w:sz w:val="22"/>
          <w:szCs w:val="22"/>
          <w:lang w:val="sr-Cyrl-CS"/>
        </w:rPr>
        <w:t>ријава на интерни конкурс</w:t>
      </w:r>
      <w:r>
        <w:rPr>
          <w:sz w:val="22"/>
          <w:szCs w:val="22"/>
          <w:lang w:val="sr-Cyrl-CS"/>
        </w:rPr>
        <w:t xml:space="preserve"> се подноси путем поште или непосредно на </w:t>
      </w:r>
      <w:r w:rsidRPr="00983BBE">
        <w:rPr>
          <w:sz w:val="22"/>
          <w:szCs w:val="22"/>
          <w:lang w:val="sr-Cyrl-CS"/>
        </w:rPr>
        <w:t xml:space="preserve">писарници </w:t>
      </w:r>
      <w:r w:rsidRPr="008E0477">
        <w:rPr>
          <w:sz w:val="22"/>
          <w:szCs w:val="22"/>
          <w:lang w:val="sr-Cyrl-CS"/>
        </w:rPr>
        <w:t>Општинске управе општине Горњи Милановац</w:t>
      </w:r>
      <w:r>
        <w:rPr>
          <w:sz w:val="22"/>
          <w:szCs w:val="22"/>
          <w:lang w:val="sr-Cyrl-CS"/>
        </w:rPr>
        <w:t>.</w:t>
      </w:r>
    </w:p>
    <w:p w14:paraId="66305C0B" w14:textId="77777777" w:rsidR="0029020A" w:rsidRDefault="0029020A" w:rsidP="0029020A">
      <w:pPr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</w:r>
      <w:r w:rsidRPr="00CC19AE">
        <w:rPr>
          <w:b/>
          <w:sz w:val="22"/>
          <w:szCs w:val="22"/>
        </w:rPr>
        <w:t>XI</w:t>
      </w:r>
      <w:r w:rsidRPr="00CC19AE">
        <w:rPr>
          <w:sz w:val="22"/>
          <w:szCs w:val="22"/>
          <w:lang w:val="sr-Cyrl-CS"/>
        </w:rPr>
        <w:t xml:space="preserve"> </w:t>
      </w:r>
      <w:r w:rsidRPr="00AD4804">
        <w:rPr>
          <w:sz w:val="22"/>
          <w:szCs w:val="22"/>
          <w:lang w:val="sr-Cyrl-CS"/>
        </w:rPr>
        <w:t>Датум објављивања интерног конкурса:</w:t>
      </w:r>
      <w:r>
        <w:rPr>
          <w:sz w:val="22"/>
          <w:szCs w:val="22"/>
          <w:lang w:val="sr-Cyrl-CS"/>
        </w:rPr>
        <w:t xml:space="preserve"> 16.6.2025</w:t>
      </w:r>
      <w:r w:rsidRPr="00AD4804">
        <w:rPr>
          <w:sz w:val="22"/>
          <w:szCs w:val="22"/>
          <w:lang w:val="sr-Cyrl-CS"/>
        </w:rPr>
        <w:t>. године.</w:t>
      </w:r>
      <w:r w:rsidRPr="00CC19AE">
        <w:rPr>
          <w:sz w:val="22"/>
          <w:szCs w:val="22"/>
          <w:lang w:val="sr-Cyrl-CS"/>
        </w:rPr>
        <w:t xml:space="preserve"> </w:t>
      </w:r>
    </w:p>
    <w:p w14:paraId="6847F6D9" w14:textId="77777777" w:rsidR="0029020A" w:rsidRPr="00CC19AE" w:rsidRDefault="0029020A" w:rsidP="0029020A">
      <w:pPr>
        <w:spacing w:before="100" w:beforeAutospacing="1" w:after="100" w:afterAutospacing="1"/>
        <w:ind w:firstLine="720"/>
        <w:contextualSpacing/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 xml:space="preserve">Интерни конкурс објавити на </w:t>
      </w:r>
      <w:r>
        <w:rPr>
          <w:sz w:val="22"/>
          <w:szCs w:val="22"/>
          <w:lang w:val="sr-Cyrl-CS"/>
        </w:rPr>
        <w:t xml:space="preserve">огласној табли </w:t>
      </w:r>
      <w:r w:rsidRPr="00CC19AE">
        <w:rPr>
          <w:sz w:val="22"/>
          <w:szCs w:val="22"/>
          <w:lang w:val="sr-Cyrl-CS"/>
        </w:rPr>
        <w:t>Општинск</w:t>
      </w:r>
      <w:r>
        <w:rPr>
          <w:sz w:val="22"/>
          <w:szCs w:val="22"/>
          <w:lang w:val="sr-Cyrl-CS"/>
        </w:rPr>
        <w:t>е</w:t>
      </w:r>
      <w:r w:rsidRPr="00CC19AE">
        <w:rPr>
          <w:sz w:val="22"/>
          <w:szCs w:val="22"/>
          <w:lang w:val="sr-Cyrl-CS"/>
        </w:rPr>
        <w:t xml:space="preserve"> управ</w:t>
      </w:r>
      <w:r>
        <w:rPr>
          <w:sz w:val="22"/>
          <w:szCs w:val="22"/>
          <w:lang w:val="sr-Cyrl-CS"/>
        </w:rPr>
        <w:t>е</w:t>
      </w:r>
      <w:r w:rsidRPr="00CC19AE">
        <w:rPr>
          <w:sz w:val="22"/>
          <w:szCs w:val="22"/>
          <w:lang w:val="sr-Cyrl-CS"/>
        </w:rPr>
        <w:t xml:space="preserve"> општине Горњи Милановац</w:t>
      </w:r>
      <w:r w:rsidRPr="00C524C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и </w:t>
      </w:r>
      <w:r w:rsidRPr="00C524CF">
        <w:rPr>
          <w:sz w:val="22"/>
          <w:szCs w:val="22"/>
          <w:lang w:val="sr-Cyrl-CS"/>
        </w:rPr>
        <w:t xml:space="preserve">интернет презентацији општине Горњи Милановац - </w:t>
      </w:r>
      <w:hyperlink r:id="rId5" w:history="1">
        <w:r w:rsidRPr="00C61CF1">
          <w:rPr>
            <w:rStyle w:val="Hyperlink"/>
            <w:sz w:val="22"/>
            <w:szCs w:val="22"/>
          </w:rPr>
          <w:t>www</w:t>
        </w:r>
        <w:r w:rsidRPr="00983BBE">
          <w:rPr>
            <w:rStyle w:val="Hyperlink"/>
            <w:sz w:val="22"/>
            <w:szCs w:val="22"/>
            <w:lang w:val="sr-Cyrl-CS"/>
          </w:rPr>
          <w:t>.</w:t>
        </w:r>
        <w:r w:rsidRPr="00C61CF1">
          <w:rPr>
            <w:rStyle w:val="Hyperlink"/>
            <w:sz w:val="22"/>
            <w:szCs w:val="22"/>
          </w:rPr>
          <w:t>gornjimilanovac</w:t>
        </w:r>
        <w:r w:rsidRPr="00983BBE">
          <w:rPr>
            <w:rStyle w:val="Hyperlink"/>
            <w:sz w:val="22"/>
            <w:szCs w:val="22"/>
            <w:lang w:val="sr-Cyrl-CS"/>
          </w:rPr>
          <w:t>.</w:t>
        </w:r>
        <w:r w:rsidRPr="00C61CF1">
          <w:rPr>
            <w:rStyle w:val="Hyperlink"/>
            <w:sz w:val="22"/>
            <w:szCs w:val="22"/>
          </w:rPr>
          <w:t>rs</w:t>
        </w:r>
      </w:hyperlink>
      <w:r w:rsidRPr="00C61CF1">
        <w:rPr>
          <w:sz w:val="22"/>
          <w:szCs w:val="22"/>
          <w:lang w:val="sr-Cyrl-CS"/>
        </w:rPr>
        <w:t>.</w:t>
      </w:r>
      <w:r w:rsidRPr="00CC19AE">
        <w:rPr>
          <w:sz w:val="22"/>
          <w:szCs w:val="22"/>
          <w:lang w:val="sr-Cyrl-CS"/>
        </w:rPr>
        <w:t xml:space="preserve"> </w:t>
      </w:r>
    </w:p>
    <w:p w14:paraId="2BD5CF68" w14:textId="77777777" w:rsidR="0029020A" w:rsidRPr="008E0477" w:rsidRDefault="0029020A" w:rsidP="0029020A">
      <w:pPr>
        <w:spacing w:before="100" w:beforeAutospacing="1" w:after="100" w:afterAutospacing="1"/>
        <w:contextualSpacing/>
        <w:jc w:val="both"/>
        <w:rPr>
          <w:sz w:val="22"/>
          <w:szCs w:val="22"/>
          <w:lang w:val="sr-Cyrl-CS"/>
        </w:rPr>
      </w:pPr>
      <w:r w:rsidRPr="00CC19AE">
        <w:rPr>
          <w:sz w:val="22"/>
          <w:szCs w:val="22"/>
          <w:lang w:val="sr-Cyrl-CS"/>
        </w:rPr>
        <w:tab/>
      </w:r>
      <w:r w:rsidRPr="008E0477">
        <w:rPr>
          <w:sz w:val="22"/>
          <w:szCs w:val="22"/>
          <w:lang w:val="sr-Cyrl-CS"/>
        </w:rPr>
        <w:t xml:space="preserve">Рок за подношење пријаве на интерни конкурс је 8 (осам) дана од дана </w:t>
      </w:r>
      <w:r w:rsidRPr="008E0477">
        <w:rPr>
          <w:color w:val="000000"/>
          <w:sz w:val="22"/>
          <w:szCs w:val="22"/>
          <w:lang w:val="sr-Cyrl-CS"/>
        </w:rPr>
        <w:t xml:space="preserve">оглашавања интерног конкурса на </w:t>
      </w:r>
      <w:r w:rsidRPr="008E0477">
        <w:rPr>
          <w:sz w:val="22"/>
          <w:szCs w:val="22"/>
          <w:lang w:val="sr-Cyrl-CS"/>
        </w:rPr>
        <w:t>огласној табли Општинске управе општине Горњи Милановац.</w:t>
      </w:r>
    </w:p>
    <w:p w14:paraId="448283D3" w14:textId="77777777" w:rsidR="0029020A" w:rsidRPr="00983BBE" w:rsidRDefault="0029020A" w:rsidP="0029020A">
      <w:pPr>
        <w:jc w:val="both"/>
        <w:rPr>
          <w:sz w:val="22"/>
          <w:szCs w:val="22"/>
          <w:lang w:val="sr-Cyrl-CS"/>
        </w:rPr>
      </w:pPr>
      <w:r w:rsidRPr="00983BBE">
        <w:rPr>
          <w:b/>
          <w:bCs/>
          <w:sz w:val="22"/>
          <w:szCs w:val="22"/>
          <w:lang w:val="sr-Cyrl-CS"/>
        </w:rPr>
        <w:tab/>
      </w:r>
      <w:r w:rsidRPr="00983BBE">
        <w:rPr>
          <w:bCs/>
          <w:sz w:val="22"/>
          <w:szCs w:val="22"/>
          <w:lang w:val="sr-Cyrl-CS"/>
        </w:rPr>
        <w:t>Пријава на интерни конкурс</w:t>
      </w:r>
      <w:r w:rsidRPr="00983BBE">
        <w:rPr>
          <w:sz w:val="22"/>
          <w:szCs w:val="22"/>
          <w:lang w:val="sr-Cyrl-CS"/>
        </w:rPr>
        <w:t xml:space="preserve"> </w:t>
      </w:r>
      <w:r w:rsidRPr="00983BBE">
        <w:rPr>
          <w:bCs/>
          <w:sz w:val="22"/>
          <w:szCs w:val="22"/>
          <w:lang w:val="sr-Cyrl-CS"/>
        </w:rPr>
        <w:t>врши се на прописаном обрасцу пријаве.</w:t>
      </w:r>
    </w:p>
    <w:p w14:paraId="5E081496" w14:textId="77777777" w:rsidR="0029020A" w:rsidRPr="00983BBE" w:rsidRDefault="0029020A" w:rsidP="0029020A">
      <w:pPr>
        <w:ind w:firstLine="720"/>
        <w:jc w:val="both"/>
        <w:rPr>
          <w:sz w:val="22"/>
          <w:szCs w:val="22"/>
          <w:lang w:val="sr-Cyrl-CS"/>
        </w:rPr>
      </w:pPr>
      <w:r w:rsidRPr="00983BBE">
        <w:rPr>
          <w:sz w:val="22"/>
          <w:szCs w:val="22"/>
          <w:lang w:val="sr-Cyrl-CS"/>
        </w:rPr>
        <w:t xml:space="preserve">Образац пријаве на овај конкурс доступан је на интернет презентацији </w:t>
      </w:r>
      <w:r w:rsidRPr="008E0477">
        <w:rPr>
          <w:sz w:val="22"/>
          <w:szCs w:val="22"/>
          <w:lang w:val="sr-Cyrl-CS"/>
        </w:rPr>
        <w:t>општине Горњи Милановац</w:t>
      </w:r>
      <w:r w:rsidRPr="00983BBE">
        <w:rPr>
          <w:sz w:val="22"/>
          <w:szCs w:val="22"/>
          <w:lang w:val="sr-Cyrl-CS"/>
        </w:rPr>
        <w:t xml:space="preserve"> или га лица у штампаном облику могу преузети у писарници </w:t>
      </w:r>
      <w:r w:rsidRPr="008E0477">
        <w:rPr>
          <w:sz w:val="22"/>
          <w:szCs w:val="22"/>
          <w:lang w:val="sr-Cyrl-CS"/>
        </w:rPr>
        <w:t>Општинске управе општине Горњи Милановац</w:t>
      </w:r>
      <w:r w:rsidRPr="00983BBE">
        <w:rPr>
          <w:sz w:val="22"/>
          <w:szCs w:val="22"/>
          <w:lang w:val="sr-Cyrl-CS"/>
        </w:rPr>
        <w:t>.</w:t>
      </w:r>
    </w:p>
    <w:p w14:paraId="770A9DA6" w14:textId="77777777" w:rsidR="0029020A" w:rsidRPr="00983BBE" w:rsidRDefault="0029020A" w:rsidP="0029020A">
      <w:pPr>
        <w:ind w:firstLine="720"/>
        <w:jc w:val="both"/>
        <w:rPr>
          <w:sz w:val="22"/>
          <w:szCs w:val="22"/>
          <w:lang w:val="sr-Cyrl-CS"/>
        </w:rPr>
      </w:pPr>
      <w:r w:rsidRPr="00983BBE">
        <w:rPr>
          <w:sz w:val="22"/>
          <w:szCs w:val="22"/>
          <w:lang w:val="sr-Cyrl-C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6D4EDD5E" w14:textId="77777777" w:rsidR="0029020A" w:rsidRPr="008E0477" w:rsidRDefault="0029020A" w:rsidP="0029020A">
      <w:pPr>
        <w:jc w:val="both"/>
        <w:rPr>
          <w:sz w:val="22"/>
          <w:szCs w:val="22"/>
          <w:lang w:val="sr-Cyrl-CS"/>
        </w:rPr>
      </w:pPr>
      <w:r w:rsidRPr="00983BBE">
        <w:rPr>
          <w:sz w:val="22"/>
          <w:szCs w:val="22"/>
          <w:lang w:val="sr-Cyrl-CS"/>
        </w:rPr>
        <w:tab/>
        <w:t xml:space="preserve">Подносилац пријаве ће бити обавештен о додељеној шифри у року од три дана од пријема пријаве </w:t>
      </w:r>
      <w:r w:rsidRPr="008E0477">
        <w:rPr>
          <w:sz w:val="22"/>
          <w:szCs w:val="22"/>
          <w:lang w:val="sr-Cyrl-CS"/>
        </w:rPr>
        <w:t xml:space="preserve">телефонским путем, путем електронске поште или поште, на бројеве и адресе које су навели у пријави. </w:t>
      </w:r>
    </w:p>
    <w:p w14:paraId="058F46EE" w14:textId="77777777" w:rsidR="0029020A" w:rsidRPr="00AD4804" w:rsidRDefault="0029020A" w:rsidP="0029020A">
      <w:pPr>
        <w:jc w:val="both"/>
        <w:rPr>
          <w:sz w:val="22"/>
          <w:szCs w:val="22"/>
          <w:lang w:val="sr-Cyrl-CS"/>
        </w:rPr>
      </w:pPr>
      <w:r w:rsidRPr="00AD4804">
        <w:rPr>
          <w:b/>
          <w:sz w:val="22"/>
          <w:szCs w:val="22"/>
          <w:lang w:val="sr-Cyrl-CS"/>
        </w:rPr>
        <w:lastRenderedPageBreak/>
        <w:tab/>
      </w:r>
      <w:r w:rsidRPr="00CC19AE">
        <w:rPr>
          <w:sz w:val="22"/>
          <w:szCs w:val="22"/>
          <w:lang w:val="sr-Cyrl-CS"/>
        </w:rPr>
        <w:t>Неблаговремене, недопуштене, неразумљиве или непотпуне пријаве и пријаве уз које нису приложени сви потребни докази, Конкурсна комисија одбацује закључком.</w:t>
      </w:r>
      <w:r w:rsidRPr="00AD4804">
        <w:rPr>
          <w:b/>
          <w:sz w:val="22"/>
          <w:szCs w:val="22"/>
          <w:lang w:val="sr-Cyrl-CS"/>
        </w:rPr>
        <w:tab/>
      </w:r>
      <w:r w:rsidRPr="00AD4804">
        <w:rPr>
          <w:b/>
          <w:lang w:val="sr-Cyrl-CS"/>
        </w:rPr>
        <w:t xml:space="preserve"> </w:t>
      </w:r>
    </w:p>
    <w:p w14:paraId="64A0BB9A" w14:textId="77777777" w:rsidR="0029020A" w:rsidRPr="00CC19AE" w:rsidRDefault="0029020A" w:rsidP="0029020A">
      <w:pPr>
        <w:ind w:right="119"/>
        <w:jc w:val="both"/>
        <w:rPr>
          <w:sz w:val="22"/>
          <w:szCs w:val="22"/>
          <w:lang w:val="sr-Cyrl-CS"/>
        </w:rPr>
      </w:pPr>
    </w:p>
    <w:p w14:paraId="0549E40E" w14:textId="77777777" w:rsidR="0029020A" w:rsidRPr="00CC19AE" w:rsidRDefault="0029020A" w:rsidP="0029020A">
      <w:pPr>
        <w:ind w:right="119"/>
        <w:jc w:val="center"/>
        <w:rPr>
          <w:b/>
          <w:sz w:val="22"/>
          <w:szCs w:val="22"/>
          <w:lang w:val="sr-Cyrl-CS"/>
        </w:rPr>
      </w:pPr>
      <w:r w:rsidRPr="00CC19AE">
        <w:rPr>
          <w:b/>
          <w:sz w:val="22"/>
          <w:szCs w:val="22"/>
          <w:lang w:val="sr-Cyrl-CS"/>
        </w:rPr>
        <w:t>ОПШТИНСКА УПРАВА ОПШТИНЕ ГОРЊИ МИЛАНОВАЦ</w:t>
      </w:r>
    </w:p>
    <w:p w14:paraId="7EBEB025" w14:textId="77777777" w:rsidR="004123DC" w:rsidRDefault="004123DC"/>
    <w:sectPr w:rsidR="004123DC" w:rsidSect="004123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0A"/>
    <w:rsid w:val="0029020A"/>
    <w:rsid w:val="004123DC"/>
    <w:rsid w:val="00434E21"/>
    <w:rsid w:val="007111F3"/>
    <w:rsid w:val="00766AE3"/>
    <w:rsid w:val="00927E87"/>
    <w:rsid w:val="00F06106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EC61"/>
  <w15:docId w15:val="{2FAABC96-1C29-43F0-97F8-E4F97EC2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020A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9020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2902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902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njimilanovac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2104</Words>
  <Characters>11995</Characters>
  <Application>Microsoft Office Word</Application>
  <DocSecurity>0</DocSecurity>
  <Lines>99</Lines>
  <Paragraphs>28</Paragraphs>
  <ScaleCrop>false</ScaleCrop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jelena.trnavac</dc:creator>
  <cp:lastModifiedBy>Ivan Nikolić</cp:lastModifiedBy>
  <cp:revision>2</cp:revision>
  <dcterms:created xsi:type="dcterms:W3CDTF">2025-06-30T09:07:00Z</dcterms:created>
  <dcterms:modified xsi:type="dcterms:W3CDTF">2025-06-30T09:07:00Z</dcterms:modified>
</cp:coreProperties>
</file>