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F9" w:rsidRPr="00B63F42" w:rsidRDefault="009B15F9" w:rsidP="00B40C9E">
      <w:pPr>
        <w:pStyle w:val="Header"/>
        <w:tabs>
          <w:tab w:val="clear" w:pos="4703"/>
          <w:tab w:val="clear" w:pos="9406"/>
        </w:tabs>
        <w:jc w:val="both"/>
        <w:rPr>
          <w:lang w:val="sr-Cyrl-RS"/>
        </w:rPr>
      </w:pPr>
      <w:r w:rsidRPr="00B63F42">
        <w:rPr>
          <w:lang w:val="sr-Cyrl-RS"/>
        </w:rPr>
        <w:t xml:space="preserve">На основу члана 7. Одлуке о стипендирању ученика и студената на територији општине Горњи Милановац (“Службени гласник Општине Горњи Милановац”, број 20/2016), Комисија за доделу стипендијa Општине Горњи Милановац именована решењем Општинског већа Општине Горњи Милановац бр.3-06-66 од 03.10.2016. године, на седници </w:t>
      </w:r>
      <w:r w:rsidR="00C26493" w:rsidRPr="00B63F42">
        <w:rPr>
          <w:lang w:val="sr-Cyrl-RS"/>
        </w:rPr>
        <w:t xml:space="preserve">одржаној </w:t>
      </w:r>
      <w:r w:rsidRPr="00B63F42">
        <w:rPr>
          <w:lang w:val="sr-Cyrl-RS"/>
        </w:rPr>
        <w:t xml:space="preserve">дана </w:t>
      </w:r>
      <w:r w:rsidR="00FF0C50" w:rsidRPr="00B63F42">
        <w:rPr>
          <w:lang w:val="sr-Latn-RS"/>
        </w:rPr>
        <w:t>12</w:t>
      </w:r>
      <w:r w:rsidR="00E06A8A" w:rsidRPr="00B63F42">
        <w:rPr>
          <w:lang w:val="sr-Latn-RS"/>
        </w:rPr>
        <w:t>.09.</w:t>
      </w:r>
      <w:r w:rsidR="00FF0C50" w:rsidRPr="00B63F42">
        <w:rPr>
          <w:lang w:val="sr-Latn-RS"/>
        </w:rPr>
        <w:t>2025</w:t>
      </w:r>
      <w:r w:rsidRPr="00B63F42">
        <w:rPr>
          <w:lang w:val="sr-Cyrl-RS"/>
        </w:rPr>
        <w:t>. године расписује:</w:t>
      </w:r>
    </w:p>
    <w:p w:rsidR="009B15F9" w:rsidRPr="00B63F42" w:rsidRDefault="009B15F9" w:rsidP="00BB6F12">
      <w:pPr>
        <w:pStyle w:val="Header"/>
        <w:tabs>
          <w:tab w:val="clear" w:pos="4703"/>
          <w:tab w:val="clear" w:pos="9406"/>
        </w:tabs>
        <w:jc w:val="both"/>
        <w:rPr>
          <w:lang w:val="sr-Cyrl-RS"/>
        </w:rPr>
      </w:pPr>
    </w:p>
    <w:p w:rsidR="00B63F42" w:rsidRDefault="00B63F42" w:rsidP="00FF0C50">
      <w:pPr>
        <w:autoSpaceDE w:val="0"/>
        <w:autoSpaceDN w:val="0"/>
        <w:jc w:val="center"/>
        <w:rPr>
          <w:b/>
          <w:bCs/>
        </w:rPr>
      </w:pPr>
    </w:p>
    <w:p w:rsidR="00FF0C50" w:rsidRPr="00B63F42" w:rsidRDefault="00FF0C50" w:rsidP="00FF0C50">
      <w:pPr>
        <w:autoSpaceDE w:val="0"/>
        <w:autoSpaceDN w:val="0"/>
        <w:jc w:val="center"/>
        <w:rPr>
          <w:b/>
          <w:bCs/>
        </w:rPr>
      </w:pPr>
      <w:r w:rsidRPr="00B63F42">
        <w:rPr>
          <w:b/>
          <w:bCs/>
        </w:rPr>
        <w:t>К О Н К У Р С</w:t>
      </w:r>
    </w:p>
    <w:p w:rsidR="00FF0C50" w:rsidRPr="00B63F42" w:rsidRDefault="00FF0C50" w:rsidP="00FF0C50">
      <w:pPr>
        <w:autoSpaceDE w:val="0"/>
        <w:autoSpaceDN w:val="0"/>
        <w:jc w:val="center"/>
        <w:rPr>
          <w:b/>
          <w:bCs/>
        </w:rPr>
      </w:pPr>
      <w:r w:rsidRPr="00B63F42">
        <w:rPr>
          <w:b/>
          <w:bCs/>
        </w:rPr>
        <w:t>ЗА ДОДЕЛУ УЧЕНИЧКИХ СТИПЕНДИЈА ОПШТИНЕ ГОРЊИ МИЛАНОВАЦ</w:t>
      </w:r>
    </w:p>
    <w:p w:rsidR="00FF0C50" w:rsidRDefault="00FF0C50" w:rsidP="00FF0C50">
      <w:pPr>
        <w:autoSpaceDE w:val="0"/>
        <w:autoSpaceDN w:val="0"/>
        <w:jc w:val="center"/>
        <w:rPr>
          <w:b/>
          <w:bCs/>
        </w:rPr>
      </w:pPr>
      <w:r w:rsidRPr="00B63F42">
        <w:rPr>
          <w:b/>
          <w:bCs/>
        </w:rPr>
        <w:t xml:space="preserve">ЗА ШКОЛСКУ </w:t>
      </w:r>
      <w:r w:rsidRPr="00B63F42">
        <w:rPr>
          <w:b/>
          <w:bCs/>
          <w:lang w:val="sr-Latn-RS"/>
        </w:rPr>
        <w:t>2025/26</w:t>
      </w:r>
      <w:r w:rsidRPr="00B63F42">
        <w:rPr>
          <w:b/>
          <w:bCs/>
        </w:rPr>
        <w:t>. ГОДИНУ</w:t>
      </w:r>
    </w:p>
    <w:p w:rsidR="00B63F42" w:rsidRPr="00B63F42" w:rsidRDefault="00B63F42" w:rsidP="00FF0C50">
      <w:pPr>
        <w:autoSpaceDE w:val="0"/>
        <w:autoSpaceDN w:val="0"/>
        <w:jc w:val="center"/>
      </w:pPr>
    </w:p>
    <w:p w:rsidR="00FF0C50" w:rsidRPr="00B63F42" w:rsidRDefault="00FF0C50" w:rsidP="00FF0C50">
      <w:pPr>
        <w:autoSpaceDE w:val="0"/>
        <w:autoSpaceDN w:val="0"/>
        <w:jc w:val="center"/>
      </w:pPr>
    </w:p>
    <w:p w:rsidR="00FF0C50" w:rsidRPr="00B63F42" w:rsidRDefault="00FF0C50" w:rsidP="00FF0C50">
      <w:pPr>
        <w:autoSpaceDE w:val="0"/>
        <w:autoSpaceDN w:val="0"/>
        <w:ind w:firstLine="708"/>
        <w:jc w:val="both"/>
        <w:rPr>
          <w:b/>
          <w:bCs/>
        </w:rPr>
      </w:pPr>
      <w:r w:rsidRPr="00B63F42">
        <w:rPr>
          <w:b/>
          <w:bCs/>
        </w:rPr>
        <w:t>I</w:t>
      </w:r>
      <w:r w:rsidR="00B63F42">
        <w:rPr>
          <w:b/>
          <w:bCs/>
          <w:lang w:val="sr-Cyrl-RS"/>
        </w:rPr>
        <w:t xml:space="preserve"> -</w:t>
      </w:r>
      <w:r w:rsidRPr="00B63F42">
        <w:rPr>
          <w:b/>
          <w:bCs/>
        </w:rPr>
        <w:t xml:space="preserve"> УСЛОВИ ЗА ДОДЕЛУ СТИПЕНДИЈА:</w:t>
      </w:r>
    </w:p>
    <w:p w:rsidR="00FF0C50" w:rsidRPr="00B63F42" w:rsidRDefault="00FF0C50" w:rsidP="00FF0C50">
      <w:pPr>
        <w:autoSpaceDE w:val="0"/>
        <w:autoSpaceDN w:val="0"/>
        <w:ind w:firstLine="708"/>
        <w:jc w:val="both"/>
      </w:pPr>
      <w:r w:rsidRPr="00B63F42">
        <w:t xml:space="preserve">Право на ученичку стипендију општине Горњи Милановац у школској </w:t>
      </w:r>
      <w:r w:rsidRPr="00B63F42">
        <w:rPr>
          <w:lang w:val="sr-Latn-RS"/>
        </w:rPr>
        <w:t>2025/26</w:t>
      </w:r>
      <w:r w:rsidRPr="00B63F42">
        <w:t>. години имају редовни ученици основних и средњих школа под условом да имају пријављено пребивалиште на територији општине Горњи Милановац најмање годину дана пре подношења захтева и који су:</w:t>
      </w:r>
    </w:p>
    <w:p w:rsidR="00FF0C50" w:rsidRPr="00B63F42" w:rsidRDefault="00FF0C50" w:rsidP="00FF0C50">
      <w:pPr>
        <w:numPr>
          <w:ilvl w:val="0"/>
          <w:numId w:val="1"/>
        </w:numPr>
        <w:autoSpaceDE w:val="0"/>
        <w:autoSpaceDN w:val="0"/>
        <w:jc w:val="both"/>
        <w:rPr>
          <w:rFonts w:eastAsia="Times New Roman"/>
        </w:rPr>
      </w:pPr>
      <w:r w:rsidRPr="00B63F42">
        <w:rPr>
          <w:rFonts w:eastAsia="Times New Roman"/>
        </w:rPr>
        <w:t xml:space="preserve">освојили једно од </w:t>
      </w:r>
      <w:r w:rsidRPr="00B63F42">
        <w:rPr>
          <w:rFonts w:eastAsia="Times New Roman"/>
          <w:u w:val="single"/>
        </w:rPr>
        <w:t>прва три места на републичком такмичењу</w:t>
      </w:r>
      <w:r w:rsidRPr="00B63F42">
        <w:rPr>
          <w:rFonts w:eastAsia="Times New Roman"/>
        </w:rPr>
        <w:t xml:space="preserve"> основних/средњих школа у претходној школској</w:t>
      </w:r>
      <w:r w:rsidRPr="00B63F42">
        <w:rPr>
          <w:rFonts w:eastAsia="Times New Roman"/>
          <w:lang w:val="sr-Cyrl-RS"/>
        </w:rPr>
        <w:t xml:space="preserve"> </w:t>
      </w:r>
      <w:r w:rsidRPr="00B63F42">
        <w:rPr>
          <w:rFonts w:eastAsia="Times New Roman"/>
        </w:rPr>
        <w:t>години, које се налази у календару Министарства просвете Републике Србије;</w:t>
      </w:r>
    </w:p>
    <w:p w:rsidR="00FF0C50" w:rsidRPr="00B63F42" w:rsidRDefault="00FF0C50" w:rsidP="00FF0C50">
      <w:pPr>
        <w:numPr>
          <w:ilvl w:val="0"/>
          <w:numId w:val="1"/>
        </w:numPr>
        <w:autoSpaceDE w:val="0"/>
        <w:autoSpaceDN w:val="0"/>
        <w:jc w:val="both"/>
        <w:rPr>
          <w:rFonts w:eastAsia="Times New Roman"/>
        </w:rPr>
      </w:pPr>
      <w:r w:rsidRPr="00B63F42">
        <w:rPr>
          <w:rFonts w:eastAsia="Times New Roman"/>
        </w:rPr>
        <w:t xml:space="preserve">освојили једно од </w:t>
      </w:r>
      <w:r w:rsidRPr="00B63F42">
        <w:rPr>
          <w:rFonts w:eastAsia="Times New Roman"/>
          <w:u w:val="single"/>
        </w:rPr>
        <w:t>првих пет места на међународном такмичењу</w:t>
      </w:r>
      <w:r w:rsidRPr="00B63F42">
        <w:rPr>
          <w:rFonts w:eastAsia="Times New Roman"/>
        </w:rPr>
        <w:t xml:space="preserve"> основних/средњих школа у у претходној школској години, на које су се пласирали преко републичког такмичења које се налази у календару Министарства просвете Републике Србије;</w:t>
      </w:r>
    </w:p>
    <w:p w:rsidR="00FF0C50" w:rsidRPr="00B63F42" w:rsidRDefault="00FF0C50" w:rsidP="00FF0C50">
      <w:pPr>
        <w:numPr>
          <w:ilvl w:val="0"/>
          <w:numId w:val="1"/>
        </w:numPr>
        <w:autoSpaceDE w:val="0"/>
        <w:autoSpaceDN w:val="0"/>
        <w:jc w:val="both"/>
        <w:rPr>
          <w:rFonts w:eastAsia="Times New Roman"/>
          <w:u w:val="single"/>
        </w:rPr>
      </w:pPr>
      <w:r w:rsidRPr="00B63F42">
        <w:rPr>
          <w:rFonts w:eastAsia="Times New Roman"/>
        </w:rPr>
        <w:t xml:space="preserve">ученици првог разреда средње школе који су били </w:t>
      </w:r>
      <w:r w:rsidRPr="00B63F42">
        <w:rPr>
          <w:rFonts w:eastAsia="Times New Roman"/>
          <w:u w:val="single"/>
        </w:rPr>
        <w:t xml:space="preserve">ђаци генерације у основној школи у школској </w:t>
      </w:r>
      <w:r w:rsidRPr="00B63F42">
        <w:rPr>
          <w:rFonts w:eastAsia="Times New Roman"/>
          <w:u w:val="single"/>
          <w:lang w:val="sr-Latn-RS"/>
        </w:rPr>
        <w:t>2024/25</w:t>
      </w:r>
      <w:r w:rsidRPr="00B63F42">
        <w:rPr>
          <w:rFonts w:eastAsia="Times New Roman"/>
          <w:u w:val="single"/>
        </w:rPr>
        <w:t>. години.</w:t>
      </w:r>
    </w:p>
    <w:p w:rsidR="00FF0C50" w:rsidRPr="00B63F42" w:rsidRDefault="00FF0C50" w:rsidP="00FF0C50">
      <w:pPr>
        <w:autoSpaceDE w:val="0"/>
        <w:autoSpaceDN w:val="0"/>
        <w:ind w:firstLine="708"/>
        <w:jc w:val="both"/>
      </w:pPr>
      <w:r w:rsidRPr="00B63F42">
        <w:t>Право на стипендију, под истим условима, имају и ученици у статусу избеглих, прогнаних и привремено расељених лица, који имају пријављено боравиште на територији општине Горњи Милановац најмање годину дана пре подношења захтева.</w:t>
      </w:r>
    </w:p>
    <w:p w:rsidR="00FF0C50" w:rsidRPr="00B63F42" w:rsidRDefault="00FF0C50" w:rsidP="00FF0C50">
      <w:pPr>
        <w:autoSpaceDE w:val="0"/>
        <w:autoSpaceDN w:val="0"/>
        <w:ind w:firstLine="708"/>
        <w:jc w:val="both"/>
        <w:rPr>
          <w:iCs/>
        </w:rPr>
      </w:pPr>
      <w:r w:rsidRPr="00B63F42">
        <w:rPr>
          <w:iCs/>
        </w:rPr>
        <w:t>Учешће на екипним такмичењима и спортским такмичењима није довољан услов за доделу стипендије без обзира на освојене награде.</w:t>
      </w:r>
    </w:p>
    <w:p w:rsidR="00FF0C50" w:rsidRPr="00B63F42" w:rsidRDefault="00FF0C50" w:rsidP="00FF0C50">
      <w:pPr>
        <w:autoSpaceDE w:val="0"/>
        <w:autoSpaceDN w:val="0"/>
        <w:ind w:firstLine="708"/>
        <w:rPr>
          <w:b/>
          <w:bCs/>
        </w:rPr>
      </w:pPr>
      <w:r w:rsidRPr="00B63F42">
        <w:rPr>
          <w:b/>
          <w:bCs/>
        </w:rPr>
        <w:t xml:space="preserve">II </w:t>
      </w:r>
      <w:r w:rsidR="00B63F42">
        <w:rPr>
          <w:b/>
          <w:bCs/>
          <w:lang w:val="sr-Cyrl-RS"/>
        </w:rPr>
        <w:t xml:space="preserve">- </w:t>
      </w:r>
      <w:r w:rsidRPr="00B63F42">
        <w:rPr>
          <w:b/>
          <w:bCs/>
        </w:rPr>
        <w:t>ПОТРЕБНА ДОКУМЕНТА</w:t>
      </w:r>
    </w:p>
    <w:p w:rsidR="00FF0C50" w:rsidRPr="00B63F42" w:rsidRDefault="00FF0C50" w:rsidP="00FF0C50">
      <w:pPr>
        <w:autoSpaceDE w:val="0"/>
        <w:autoSpaceDN w:val="0"/>
        <w:ind w:firstLine="708"/>
        <w:jc w:val="both"/>
      </w:pPr>
      <w:r w:rsidRPr="00B63F42">
        <w:t>Учесник Конкурса подноси (кумулативно):</w:t>
      </w:r>
    </w:p>
    <w:p w:rsidR="00FF0C50" w:rsidRPr="00B63F42" w:rsidRDefault="00FF0C50" w:rsidP="00FF0C50">
      <w:pPr>
        <w:autoSpaceDE w:val="0"/>
        <w:autoSpaceDN w:val="0"/>
        <w:ind w:firstLine="708"/>
        <w:jc w:val="both"/>
      </w:pPr>
      <w:r w:rsidRPr="00B63F42">
        <w:t>1. пријаву која садржи личне податке ученика (образац доступан на писарници и интернет презентацији Општине Горњи Милановац),</w:t>
      </w:r>
    </w:p>
    <w:p w:rsidR="00FF0C50" w:rsidRPr="00B63F42" w:rsidRDefault="00B63F42" w:rsidP="00FF0C50">
      <w:pPr>
        <w:autoSpaceDE w:val="0"/>
        <w:autoSpaceDN w:val="0"/>
        <w:ind w:firstLine="708"/>
        <w:jc w:val="both"/>
      </w:pPr>
      <w:r>
        <w:t xml:space="preserve">2. </w:t>
      </w:r>
      <w:r w:rsidR="00FF0C50" w:rsidRPr="00B63F42">
        <w:t xml:space="preserve">потврду школе о постигнутим резултатима у учењу, односно освојеним наградама </w:t>
      </w:r>
    </w:p>
    <w:p w:rsidR="00FF0C50" w:rsidRPr="00B63F42" w:rsidRDefault="00FF0C50" w:rsidP="00FF0C50">
      <w:pPr>
        <w:autoSpaceDE w:val="0"/>
        <w:autoSpaceDN w:val="0"/>
        <w:ind w:firstLine="708"/>
        <w:jc w:val="both"/>
      </w:pPr>
      <w:r w:rsidRPr="00B63F42">
        <w:t xml:space="preserve">3. уверење о пребивалишту </w:t>
      </w:r>
      <w:r w:rsidRPr="00B63F42">
        <w:rPr>
          <w:lang w:val="sr-Cyrl-RS"/>
        </w:rPr>
        <w:t xml:space="preserve">ученика </w:t>
      </w:r>
      <w:r w:rsidRPr="00B63F42">
        <w:t>у последњих годину дана.</w:t>
      </w:r>
    </w:p>
    <w:p w:rsidR="00FF0C50" w:rsidRPr="00B63F42" w:rsidRDefault="00FF0C50" w:rsidP="00FF0C50">
      <w:pPr>
        <w:autoSpaceDE w:val="0"/>
        <w:autoSpaceDN w:val="0"/>
        <w:ind w:firstLine="708"/>
        <w:jc w:val="both"/>
        <w:rPr>
          <w:lang w:val="sr-Cyrl-RS"/>
        </w:rPr>
      </w:pPr>
      <w:r w:rsidRPr="00B63F42">
        <w:t xml:space="preserve">4. </w:t>
      </w:r>
      <w:r w:rsidRPr="00B63F42">
        <w:rPr>
          <w:lang w:val="sr-Cyrl-RS"/>
        </w:rPr>
        <w:t>потврду банке о активном текућем рачуну ученика или законског заступника ученика, за који су се определили да се уплаћује стипендија уколико буде одобрена.</w:t>
      </w:r>
    </w:p>
    <w:p w:rsidR="00FF0C50" w:rsidRPr="00B63F42" w:rsidRDefault="00FF0C50" w:rsidP="00FF0C50">
      <w:pPr>
        <w:autoSpaceDE w:val="0"/>
        <w:autoSpaceDN w:val="0"/>
        <w:ind w:firstLine="708"/>
        <w:jc w:val="both"/>
        <w:rPr>
          <w:iCs/>
        </w:rPr>
      </w:pPr>
      <w:r w:rsidRPr="00B63F42">
        <w:rPr>
          <w:iCs/>
        </w:rPr>
        <w:t>Ученик у статусу избеглог, прогнаног или привремено расељеног лица подноси уверење о боравишту на територији Општине Горњи Милановац у последњих годину дана.</w:t>
      </w:r>
    </w:p>
    <w:p w:rsidR="00FF0C50" w:rsidRPr="00B63F42" w:rsidRDefault="00FF0C50" w:rsidP="00FF0C50">
      <w:pPr>
        <w:autoSpaceDE w:val="0"/>
        <w:autoSpaceDN w:val="0"/>
        <w:ind w:firstLine="708"/>
        <w:jc w:val="both"/>
      </w:pPr>
      <w:r w:rsidRPr="00B63F42">
        <w:t>Сви докази</w:t>
      </w:r>
      <w:r w:rsidRPr="00B63F42">
        <w:rPr>
          <w:lang w:val="sr-Cyrl-RS"/>
        </w:rPr>
        <w:t xml:space="preserve"> у</w:t>
      </w:r>
      <w:r w:rsidRPr="00B63F42">
        <w:t xml:space="preserve"> који се прилажу морају бити званичне исправе одговарајуће установе (издати у прописаној форми и оверени). </w:t>
      </w:r>
    </w:p>
    <w:p w:rsidR="00FF0C50" w:rsidRPr="00B63F42" w:rsidRDefault="00FF0C50" w:rsidP="00FF0C50">
      <w:pPr>
        <w:autoSpaceDE w:val="0"/>
        <w:autoSpaceDN w:val="0"/>
        <w:ind w:firstLine="708"/>
        <w:jc w:val="both"/>
      </w:pPr>
      <w:r w:rsidRPr="00B63F42">
        <w:t xml:space="preserve">У складу са чланом 103. став 3. Закона о општем управном поступку („Службени гласник РС“, бр. 18/2016),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подносилац може изабрати да препусти органу прибављање ових података (уверења о пребивалишту/боравишту) или </w:t>
      </w:r>
      <w:r w:rsidRPr="00B63F42">
        <w:lastRenderedPageBreak/>
        <w:t>изабрати да их сам поднесе уз захтев, у ком случају ће се, ако потребне доказе не поднесе захтев сматрати неуредним и неће бити ни разматран.</w:t>
      </w:r>
    </w:p>
    <w:p w:rsidR="00FF0C50" w:rsidRPr="00B63F42" w:rsidRDefault="00FF0C50" w:rsidP="00FF0C50">
      <w:pPr>
        <w:autoSpaceDE w:val="0"/>
        <w:autoSpaceDN w:val="0"/>
        <w:ind w:left="708"/>
        <w:rPr>
          <w:b/>
          <w:bCs/>
        </w:rPr>
      </w:pPr>
      <w:r w:rsidRPr="00B63F42">
        <w:rPr>
          <w:b/>
          <w:bCs/>
        </w:rPr>
        <w:t xml:space="preserve">III </w:t>
      </w:r>
      <w:r w:rsidR="00B63F42">
        <w:rPr>
          <w:b/>
          <w:bCs/>
          <w:lang w:val="sr-Cyrl-RS"/>
        </w:rPr>
        <w:t xml:space="preserve">- </w:t>
      </w:r>
      <w:r w:rsidRPr="00B63F42">
        <w:rPr>
          <w:b/>
          <w:bCs/>
        </w:rPr>
        <w:t>РОК ЗА ПОДНОШЕЊЕ ПРИЈАВА</w:t>
      </w:r>
    </w:p>
    <w:p w:rsidR="00FF0C50" w:rsidRPr="00B63F42" w:rsidRDefault="00FF0C50" w:rsidP="00FF0C50">
      <w:pPr>
        <w:autoSpaceDE w:val="0"/>
        <w:autoSpaceDN w:val="0"/>
        <w:ind w:firstLine="708"/>
        <w:jc w:val="both"/>
        <w:rPr>
          <w:lang w:val="sr-Cyrl-RS"/>
        </w:rPr>
      </w:pPr>
      <w:r w:rsidRPr="00B63F42">
        <w:t xml:space="preserve">Пријаве на конкурс са прописаном документацијом подносе се </w:t>
      </w:r>
      <w:r w:rsidRPr="00B63F42">
        <w:rPr>
          <w:b/>
          <w:u w:val="single"/>
        </w:rPr>
        <w:t xml:space="preserve">од </w:t>
      </w:r>
      <w:r w:rsidRPr="00B63F42">
        <w:rPr>
          <w:b/>
          <w:u w:val="single"/>
          <w:lang w:val="sr-Latn-RS"/>
        </w:rPr>
        <w:t>18.09.2025</w:t>
      </w:r>
      <w:r w:rsidRPr="00B63F42">
        <w:rPr>
          <w:b/>
          <w:u w:val="single"/>
        </w:rPr>
        <w:t>. закључно са 17.10.2025. године</w:t>
      </w:r>
      <w:r w:rsidRPr="00B63F42">
        <w:rPr>
          <w:b/>
        </w:rPr>
        <w:t xml:space="preserve"> </w:t>
      </w:r>
      <w:r w:rsidRPr="00B63F42">
        <w:t xml:space="preserve">и то поштом, препоручено, на адресу: Општинска управа Општине Горњи Милановац, Таковска 2, са назнаком </w:t>
      </w:r>
      <w:r w:rsidRPr="00B63F42">
        <w:rPr>
          <w:i/>
        </w:rPr>
        <w:t>“Пријава на конкурс за ученичке стипендије Општине Горњи Милановац за школску 2025/26. годину”</w:t>
      </w:r>
      <w:r w:rsidRPr="00B63F42">
        <w:t xml:space="preserve"> или </w:t>
      </w:r>
      <w:r w:rsidRPr="00B63F42">
        <w:rPr>
          <w:lang w:val="sr-Cyrl-RS"/>
        </w:rPr>
        <w:t>непосредно у Јединственом управном месту Општинске управе Општине Горњи Милановац, Таковска 2.</w:t>
      </w:r>
    </w:p>
    <w:p w:rsidR="00FF0C50" w:rsidRPr="00B63F42" w:rsidRDefault="00FF0C50" w:rsidP="00FF0C50">
      <w:pPr>
        <w:autoSpaceDE w:val="0"/>
        <w:autoSpaceDN w:val="0"/>
        <w:ind w:firstLine="708"/>
        <w:jc w:val="both"/>
      </w:pPr>
      <w:r w:rsidRPr="00B63F42">
        <w:t>Кандидати који поднесу непотпуне пријаве, биће позвани да их допуне у року од 5 дана од пријема позива. Уколико у остављеном року не изврше допуну, ове пријаве неће бити разматране.</w:t>
      </w:r>
    </w:p>
    <w:p w:rsidR="00FF0C50" w:rsidRPr="00B63F42" w:rsidRDefault="00FF0C50" w:rsidP="00FF0C50">
      <w:pPr>
        <w:autoSpaceDE w:val="0"/>
        <w:autoSpaceDN w:val="0"/>
        <w:ind w:firstLine="708"/>
        <w:jc w:val="both"/>
        <w:rPr>
          <w:b/>
          <w:bCs/>
        </w:rPr>
      </w:pPr>
      <w:r w:rsidRPr="00B63F42">
        <w:rPr>
          <w:b/>
          <w:bCs/>
        </w:rPr>
        <w:t xml:space="preserve">IV </w:t>
      </w:r>
      <w:r w:rsidR="00B63F42">
        <w:rPr>
          <w:b/>
          <w:bCs/>
          <w:lang w:val="sr-Cyrl-RS"/>
        </w:rPr>
        <w:t xml:space="preserve">- </w:t>
      </w:r>
      <w:bookmarkStart w:id="0" w:name="_GoBack"/>
      <w:bookmarkEnd w:id="0"/>
      <w:r w:rsidRPr="00B63F42">
        <w:rPr>
          <w:b/>
          <w:bCs/>
        </w:rPr>
        <w:t>ПОСТУПАК ОДЛУЧИВАЊА ПО ПОДНЕТИМ ПРИЈАВАМА</w:t>
      </w:r>
    </w:p>
    <w:p w:rsidR="00FF0C50" w:rsidRPr="00B63F42" w:rsidRDefault="00FF0C50" w:rsidP="00FF0C50">
      <w:pPr>
        <w:autoSpaceDE w:val="0"/>
        <w:autoSpaceDN w:val="0"/>
        <w:ind w:firstLine="708"/>
        <w:jc w:val="both"/>
      </w:pPr>
      <w:r w:rsidRPr="00B63F42">
        <w:t>Одлуку о поднетим пријавама, након закључења Конкурса, доноси Комисија за стипендије Општине Горњи Милановац.</w:t>
      </w:r>
    </w:p>
    <w:p w:rsidR="00FF0C50" w:rsidRPr="00B63F42" w:rsidRDefault="00FF0C50" w:rsidP="00FF0C50">
      <w:pPr>
        <w:autoSpaceDE w:val="0"/>
        <w:autoSpaceDN w:val="0"/>
        <w:ind w:firstLine="708"/>
        <w:jc w:val="both"/>
      </w:pPr>
      <w:r w:rsidRPr="00B63F42">
        <w:t>Кандидат који је незадовољан одлуком Комисије може, у року од 15 дана од дана пријема обавештења о одлуци, уложити приговор Општинском већу општине Горњи Милановац.</w:t>
      </w:r>
    </w:p>
    <w:p w:rsidR="00FF0C50" w:rsidRPr="00B63F42" w:rsidRDefault="00FF0C50" w:rsidP="00FF0C50">
      <w:pPr>
        <w:autoSpaceDE w:val="0"/>
        <w:autoSpaceDN w:val="0"/>
        <w:ind w:firstLine="708"/>
        <w:jc w:val="both"/>
      </w:pPr>
      <w:r w:rsidRPr="00B63F42">
        <w:t>Сва права и обавезе између корисника стипендије и Општине Горњи Милановац биће регулисана Уговором о стипендирању који, у име Општине Горњи Милановац, потписује Председник општине Горњи Милановац, у року не дужем од 30 дана од дана обавештења ученика о одлуци Комисије за стипендије.</w:t>
      </w:r>
    </w:p>
    <w:p w:rsidR="00B40C9E" w:rsidRPr="00B63F42" w:rsidRDefault="00B40C9E" w:rsidP="00A66AF2">
      <w:pPr>
        <w:autoSpaceDE w:val="0"/>
        <w:autoSpaceDN w:val="0"/>
        <w:ind w:firstLine="708"/>
        <w:jc w:val="center"/>
        <w:rPr>
          <w:lang w:val="sr-Cyrl-RS"/>
        </w:rPr>
      </w:pPr>
    </w:p>
    <w:p w:rsidR="009B15F9" w:rsidRPr="00B63F42" w:rsidRDefault="009B15F9" w:rsidP="009B15F9">
      <w:pPr>
        <w:autoSpaceDE w:val="0"/>
        <w:autoSpaceDN w:val="0"/>
        <w:jc w:val="center"/>
        <w:rPr>
          <w:b/>
          <w:bCs/>
        </w:rPr>
      </w:pPr>
      <w:r w:rsidRPr="00B63F42">
        <w:rPr>
          <w:b/>
          <w:bCs/>
        </w:rPr>
        <w:t>КОМИСИЈА ЗА ДОДЕЛУ СТИПЕНДИЈА ОПШТИНЕ ГОРЊИ МИЛАНОВАЦ</w:t>
      </w:r>
    </w:p>
    <w:p w:rsidR="009B15F9" w:rsidRPr="00B63F42" w:rsidRDefault="009B15F9" w:rsidP="004F6271">
      <w:pPr>
        <w:jc w:val="center"/>
        <w:rPr>
          <w:b/>
          <w:lang w:val="sr-Cyrl-RS"/>
        </w:rPr>
      </w:pPr>
      <w:r w:rsidRPr="00B63F42">
        <w:rPr>
          <w:b/>
        </w:rPr>
        <w:t>Број:4-03-67-</w:t>
      </w:r>
      <w:r w:rsidR="00A66AF2" w:rsidRPr="00B63F42">
        <w:rPr>
          <w:b/>
        </w:rPr>
        <w:t>1</w:t>
      </w:r>
      <w:r w:rsidRPr="00B63F42">
        <w:rPr>
          <w:b/>
        </w:rPr>
        <w:t>/</w:t>
      </w:r>
      <w:r w:rsidR="00FF0C50" w:rsidRPr="00B63F42">
        <w:rPr>
          <w:b/>
        </w:rPr>
        <w:t>2025</w:t>
      </w:r>
      <w:r w:rsidR="004F6271" w:rsidRPr="00B63F42">
        <w:rPr>
          <w:b/>
        </w:rPr>
        <w:t xml:space="preserve"> </w:t>
      </w:r>
      <w:r w:rsidR="004F6271" w:rsidRPr="00B63F42">
        <w:rPr>
          <w:b/>
          <w:lang w:val="sr-Cyrl-RS"/>
        </w:rPr>
        <w:t>од</w:t>
      </w:r>
      <w:r w:rsidR="004F6271" w:rsidRPr="00B63F42">
        <w:rPr>
          <w:b/>
        </w:rPr>
        <w:t xml:space="preserve"> </w:t>
      </w:r>
      <w:r w:rsidR="00FF0C50" w:rsidRPr="00B63F42">
        <w:rPr>
          <w:b/>
        </w:rPr>
        <w:t>12</w:t>
      </w:r>
      <w:r w:rsidR="004F6271" w:rsidRPr="00B63F42">
        <w:rPr>
          <w:b/>
        </w:rPr>
        <w:t>.09.202</w:t>
      </w:r>
      <w:r w:rsidR="00FF0C50" w:rsidRPr="00B63F42">
        <w:rPr>
          <w:b/>
        </w:rPr>
        <w:t>5</w:t>
      </w:r>
      <w:r w:rsidR="004F6271" w:rsidRPr="00B63F42">
        <w:rPr>
          <w:b/>
        </w:rPr>
        <w:t xml:space="preserve">. </w:t>
      </w:r>
      <w:r w:rsidR="004F6271" w:rsidRPr="00B63F42">
        <w:rPr>
          <w:b/>
          <w:lang w:val="sr-Cyrl-RS"/>
        </w:rPr>
        <w:t xml:space="preserve">године </w:t>
      </w:r>
    </w:p>
    <w:p w:rsidR="004F6271" w:rsidRPr="00B63F42" w:rsidRDefault="004F6271" w:rsidP="009B15F9">
      <w:pPr>
        <w:jc w:val="center"/>
      </w:pPr>
    </w:p>
    <w:sectPr w:rsidR="004F6271" w:rsidRPr="00B63F42" w:rsidSect="00B40C9E">
      <w:pgSz w:w="11907" w:h="16840" w:code="9"/>
      <w:pgMar w:top="1134" w:right="1417" w:bottom="1135"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0F" w:rsidRDefault="00DC4D0F" w:rsidP="00C26493">
      <w:r>
        <w:separator/>
      </w:r>
    </w:p>
  </w:endnote>
  <w:endnote w:type="continuationSeparator" w:id="0">
    <w:p w:rsidR="00DC4D0F" w:rsidRDefault="00DC4D0F" w:rsidP="00C2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0F" w:rsidRDefault="00DC4D0F" w:rsidP="00C26493">
      <w:r>
        <w:separator/>
      </w:r>
    </w:p>
  </w:footnote>
  <w:footnote w:type="continuationSeparator" w:id="0">
    <w:p w:rsidR="00DC4D0F" w:rsidRDefault="00DC4D0F" w:rsidP="00C26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618C0"/>
    <w:multiLevelType w:val="hybridMultilevel"/>
    <w:tmpl w:val="4528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73798"/>
    <w:multiLevelType w:val="hybridMultilevel"/>
    <w:tmpl w:val="11E61E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5C11D6"/>
    <w:multiLevelType w:val="hybridMultilevel"/>
    <w:tmpl w:val="CBFE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61FF0"/>
    <w:multiLevelType w:val="hybridMultilevel"/>
    <w:tmpl w:val="C240A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C602E7"/>
    <w:multiLevelType w:val="hybridMultilevel"/>
    <w:tmpl w:val="DC88E156"/>
    <w:lvl w:ilvl="0" w:tplc="4E14D2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804456"/>
    <w:multiLevelType w:val="hybridMultilevel"/>
    <w:tmpl w:val="DC88E156"/>
    <w:lvl w:ilvl="0" w:tplc="4E14D2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ED"/>
    <w:rsid w:val="0006411B"/>
    <w:rsid w:val="0011193E"/>
    <w:rsid w:val="001C3B79"/>
    <w:rsid w:val="001F6597"/>
    <w:rsid w:val="0020207C"/>
    <w:rsid w:val="002038FD"/>
    <w:rsid w:val="00255016"/>
    <w:rsid w:val="00272095"/>
    <w:rsid w:val="00276498"/>
    <w:rsid w:val="002F35ED"/>
    <w:rsid w:val="00340B51"/>
    <w:rsid w:val="00357D7B"/>
    <w:rsid w:val="003F4108"/>
    <w:rsid w:val="00407783"/>
    <w:rsid w:val="00411A8C"/>
    <w:rsid w:val="00433DED"/>
    <w:rsid w:val="00474CC0"/>
    <w:rsid w:val="004900B4"/>
    <w:rsid w:val="004F6271"/>
    <w:rsid w:val="00513A85"/>
    <w:rsid w:val="005342E2"/>
    <w:rsid w:val="00540F1F"/>
    <w:rsid w:val="005D6FD8"/>
    <w:rsid w:val="005F2595"/>
    <w:rsid w:val="0060751C"/>
    <w:rsid w:val="00630E36"/>
    <w:rsid w:val="006A1694"/>
    <w:rsid w:val="006F4956"/>
    <w:rsid w:val="007E7EAE"/>
    <w:rsid w:val="008E62BB"/>
    <w:rsid w:val="00971B4A"/>
    <w:rsid w:val="009B15F9"/>
    <w:rsid w:val="009D5224"/>
    <w:rsid w:val="00A31DBF"/>
    <w:rsid w:val="00A66AF2"/>
    <w:rsid w:val="00A7787B"/>
    <w:rsid w:val="00AB58EE"/>
    <w:rsid w:val="00B40C9E"/>
    <w:rsid w:val="00B63F42"/>
    <w:rsid w:val="00BB6F12"/>
    <w:rsid w:val="00BC02D3"/>
    <w:rsid w:val="00BC70BE"/>
    <w:rsid w:val="00C26493"/>
    <w:rsid w:val="00CA7A1E"/>
    <w:rsid w:val="00CD46D2"/>
    <w:rsid w:val="00CD7684"/>
    <w:rsid w:val="00D30A4F"/>
    <w:rsid w:val="00D44AD7"/>
    <w:rsid w:val="00D65371"/>
    <w:rsid w:val="00D7643B"/>
    <w:rsid w:val="00D82822"/>
    <w:rsid w:val="00DC4D0F"/>
    <w:rsid w:val="00E06A8A"/>
    <w:rsid w:val="00F9063C"/>
    <w:rsid w:val="00FD74A2"/>
    <w:rsid w:val="00FF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99EE-A627-47BA-B8D1-412CDB3E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D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DED"/>
    <w:pPr>
      <w:tabs>
        <w:tab w:val="center" w:pos="4703"/>
        <w:tab w:val="right" w:pos="9406"/>
      </w:tabs>
    </w:pPr>
  </w:style>
  <w:style w:type="character" w:customStyle="1" w:styleId="HeaderChar">
    <w:name w:val="Header Char"/>
    <w:basedOn w:val="DefaultParagraphFont"/>
    <w:link w:val="Header"/>
    <w:uiPriority w:val="99"/>
    <w:rsid w:val="00433DED"/>
    <w:rPr>
      <w:rFonts w:ascii="Times New Roman" w:hAnsi="Times New Roman" w:cs="Times New Roman"/>
      <w:sz w:val="24"/>
      <w:szCs w:val="24"/>
    </w:rPr>
  </w:style>
  <w:style w:type="paragraph" w:styleId="Footer">
    <w:name w:val="footer"/>
    <w:basedOn w:val="Normal"/>
    <w:link w:val="FooterChar"/>
    <w:uiPriority w:val="99"/>
    <w:unhideWhenUsed/>
    <w:rsid w:val="00C26493"/>
    <w:pPr>
      <w:tabs>
        <w:tab w:val="center" w:pos="4680"/>
        <w:tab w:val="right" w:pos="9360"/>
      </w:tabs>
    </w:pPr>
  </w:style>
  <w:style w:type="character" w:customStyle="1" w:styleId="FooterChar">
    <w:name w:val="Footer Char"/>
    <w:basedOn w:val="DefaultParagraphFont"/>
    <w:link w:val="Footer"/>
    <w:uiPriority w:val="99"/>
    <w:rsid w:val="00C26493"/>
    <w:rPr>
      <w:rFonts w:ascii="Times New Roman" w:hAnsi="Times New Roman" w:cs="Times New Roman"/>
      <w:sz w:val="24"/>
      <w:szCs w:val="24"/>
    </w:rPr>
  </w:style>
  <w:style w:type="paragraph" w:styleId="ListParagraph">
    <w:name w:val="List Paragraph"/>
    <w:basedOn w:val="Normal"/>
    <w:uiPriority w:val="34"/>
    <w:qFormat/>
    <w:rsid w:val="00BB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2793">
      <w:bodyDiv w:val="1"/>
      <w:marLeft w:val="0"/>
      <w:marRight w:val="0"/>
      <w:marTop w:val="0"/>
      <w:marBottom w:val="0"/>
      <w:divBdr>
        <w:top w:val="none" w:sz="0" w:space="0" w:color="auto"/>
        <w:left w:val="none" w:sz="0" w:space="0" w:color="auto"/>
        <w:bottom w:val="none" w:sz="0" w:space="0" w:color="auto"/>
        <w:right w:val="none" w:sz="0" w:space="0" w:color="auto"/>
      </w:divBdr>
    </w:div>
    <w:div w:id="32659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aleksandar.markeljic</dc:creator>
  <cp:lastModifiedBy>Sandra Ralović</cp:lastModifiedBy>
  <cp:revision>6</cp:revision>
  <cp:lastPrinted>2019-09-02T10:51:00Z</cp:lastPrinted>
  <dcterms:created xsi:type="dcterms:W3CDTF">2024-09-03T08:06:00Z</dcterms:created>
  <dcterms:modified xsi:type="dcterms:W3CDTF">2025-09-17T05:43:00Z</dcterms:modified>
</cp:coreProperties>
</file>